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FF" w:rsidRDefault="008A54FF" w:rsidP="008A54FF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8A54FF" w:rsidRDefault="008A54FF" w:rsidP="008A54FF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8A54FF" w:rsidRDefault="008A54FF" w:rsidP="008A54FF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8A54FF" w:rsidRPr="00DE3722" w:rsidRDefault="008A54FF" w:rsidP="008A54FF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8A54FF" w:rsidRPr="00DE3722" w:rsidRDefault="008A54FF" w:rsidP="008A54FF">
      <w:pPr>
        <w:jc w:val="center"/>
        <w:rPr>
          <w:rFonts w:ascii="黑体" w:eastAsia="黑体" w:hAnsi="黑体"/>
          <w:b/>
          <w:sz w:val="72"/>
          <w:szCs w:val="44"/>
        </w:rPr>
      </w:pPr>
      <w:r w:rsidRPr="00DE3722">
        <w:rPr>
          <w:rFonts w:ascii="黑体" w:eastAsia="黑体" w:hAnsi="黑体" w:hint="eastAsia"/>
          <w:b/>
          <w:sz w:val="72"/>
          <w:szCs w:val="44"/>
        </w:rPr>
        <w:t>辽宁广告职业学院</w:t>
      </w:r>
    </w:p>
    <w:p w:rsidR="008A54FF" w:rsidRPr="00DE3722" w:rsidRDefault="008A54FF" w:rsidP="008A54FF">
      <w:pPr>
        <w:jc w:val="center"/>
        <w:rPr>
          <w:rFonts w:ascii="黑体" w:eastAsia="黑体" w:hAnsi="黑体"/>
          <w:b/>
          <w:sz w:val="72"/>
          <w:szCs w:val="44"/>
        </w:rPr>
      </w:pPr>
      <w:r w:rsidRPr="00DE3722">
        <w:rPr>
          <w:rFonts w:ascii="黑体" w:eastAsia="黑体" w:hAnsi="黑体" w:hint="eastAsia"/>
          <w:b/>
          <w:sz w:val="72"/>
          <w:szCs w:val="44"/>
        </w:rPr>
        <w:t>201</w:t>
      </w:r>
      <w:r w:rsidR="00606C1B">
        <w:rPr>
          <w:rFonts w:ascii="黑体" w:eastAsia="黑体" w:hAnsi="黑体" w:hint="eastAsia"/>
          <w:b/>
          <w:sz w:val="72"/>
          <w:szCs w:val="44"/>
        </w:rPr>
        <w:t>8</w:t>
      </w:r>
      <w:r w:rsidRPr="00DE3722">
        <w:rPr>
          <w:rFonts w:ascii="黑体" w:eastAsia="黑体" w:hAnsi="黑体" w:hint="eastAsia"/>
          <w:b/>
          <w:sz w:val="72"/>
          <w:szCs w:val="44"/>
        </w:rPr>
        <w:t>年工作</w:t>
      </w:r>
      <w:r>
        <w:rPr>
          <w:rFonts w:ascii="黑体" w:eastAsia="黑体" w:hAnsi="黑体" w:hint="eastAsia"/>
          <w:b/>
          <w:sz w:val="72"/>
          <w:szCs w:val="44"/>
        </w:rPr>
        <w:t>计划</w:t>
      </w:r>
    </w:p>
    <w:p w:rsidR="008A54FF" w:rsidRPr="00DE3722" w:rsidRDefault="008A54FF" w:rsidP="008A54FF">
      <w:pPr>
        <w:jc w:val="center"/>
        <w:rPr>
          <w:rFonts w:ascii="黑体" w:eastAsia="黑体" w:hAnsi="黑体"/>
          <w:b/>
          <w:sz w:val="72"/>
          <w:szCs w:val="44"/>
        </w:rPr>
      </w:pPr>
    </w:p>
    <w:p w:rsidR="008A54FF" w:rsidRPr="00DE3722" w:rsidRDefault="008A54FF" w:rsidP="008A54FF">
      <w:pPr>
        <w:jc w:val="center"/>
        <w:rPr>
          <w:rFonts w:ascii="黑体" w:eastAsia="黑体" w:hAnsi="黑体"/>
          <w:b/>
          <w:sz w:val="72"/>
          <w:szCs w:val="44"/>
        </w:rPr>
      </w:pPr>
    </w:p>
    <w:p w:rsidR="008A54FF" w:rsidRPr="00DE3722" w:rsidRDefault="008A54FF" w:rsidP="008A54FF">
      <w:pPr>
        <w:jc w:val="center"/>
        <w:rPr>
          <w:rFonts w:ascii="黑体" w:eastAsia="黑体" w:hAnsi="黑体"/>
          <w:b/>
          <w:sz w:val="72"/>
          <w:szCs w:val="44"/>
        </w:rPr>
      </w:pPr>
    </w:p>
    <w:p w:rsidR="008A54FF" w:rsidRPr="00DE3722" w:rsidRDefault="008A54FF" w:rsidP="008A54FF">
      <w:pPr>
        <w:jc w:val="center"/>
        <w:rPr>
          <w:rFonts w:ascii="黑体" w:eastAsia="黑体" w:hAnsi="黑体"/>
          <w:b/>
          <w:sz w:val="72"/>
          <w:szCs w:val="44"/>
        </w:rPr>
      </w:pPr>
    </w:p>
    <w:p w:rsidR="008A54FF" w:rsidRPr="00DE3722" w:rsidRDefault="008A54FF" w:rsidP="008A54FF">
      <w:pPr>
        <w:jc w:val="center"/>
        <w:rPr>
          <w:rFonts w:ascii="黑体" w:eastAsia="黑体" w:hAnsi="黑体"/>
          <w:b/>
          <w:sz w:val="72"/>
          <w:szCs w:val="44"/>
        </w:rPr>
      </w:pPr>
    </w:p>
    <w:p w:rsidR="008A54FF" w:rsidRPr="00DE3722" w:rsidRDefault="008A54FF" w:rsidP="008A54FF">
      <w:pPr>
        <w:jc w:val="center"/>
        <w:rPr>
          <w:rFonts w:ascii="黑体" w:eastAsia="黑体" w:hAnsi="黑体"/>
          <w:b/>
          <w:sz w:val="72"/>
          <w:szCs w:val="44"/>
        </w:rPr>
      </w:pPr>
    </w:p>
    <w:p w:rsidR="008A54FF" w:rsidRPr="00DE3722" w:rsidRDefault="008A54FF" w:rsidP="008A54FF">
      <w:pPr>
        <w:jc w:val="center"/>
        <w:rPr>
          <w:rFonts w:ascii="黑体" w:eastAsia="黑体" w:hAnsi="黑体"/>
          <w:b/>
          <w:sz w:val="72"/>
          <w:szCs w:val="44"/>
        </w:rPr>
      </w:pPr>
    </w:p>
    <w:p w:rsidR="008A54FF" w:rsidRPr="00DE3722" w:rsidRDefault="008A54FF" w:rsidP="008A54FF">
      <w:pPr>
        <w:jc w:val="center"/>
        <w:rPr>
          <w:rFonts w:ascii="黑体" w:eastAsia="黑体" w:hAnsi="黑体"/>
          <w:b/>
          <w:sz w:val="72"/>
          <w:szCs w:val="44"/>
        </w:rPr>
      </w:pPr>
    </w:p>
    <w:p w:rsidR="008A54FF" w:rsidRPr="00DE3722" w:rsidRDefault="008A54FF" w:rsidP="008A54FF">
      <w:pPr>
        <w:jc w:val="center"/>
        <w:rPr>
          <w:rFonts w:ascii="黑体" w:eastAsia="黑体" w:hAnsi="黑体"/>
          <w:b/>
          <w:sz w:val="32"/>
          <w:szCs w:val="44"/>
        </w:rPr>
      </w:pPr>
      <w:r w:rsidRPr="00DE3722">
        <w:rPr>
          <w:rFonts w:ascii="黑体" w:eastAsia="黑体" w:hAnsi="黑体" w:hint="eastAsia"/>
          <w:b/>
          <w:sz w:val="32"/>
          <w:szCs w:val="44"/>
        </w:rPr>
        <w:t>201</w:t>
      </w:r>
      <w:r w:rsidR="00606C1B">
        <w:rPr>
          <w:rFonts w:ascii="黑体" w:eastAsia="黑体" w:hAnsi="黑体" w:hint="eastAsia"/>
          <w:b/>
          <w:sz w:val="32"/>
          <w:szCs w:val="44"/>
        </w:rPr>
        <w:t>8</w:t>
      </w:r>
      <w:r w:rsidRPr="00DE3722">
        <w:rPr>
          <w:rFonts w:ascii="黑体" w:eastAsia="黑体" w:hAnsi="黑体" w:hint="eastAsia"/>
          <w:b/>
          <w:sz w:val="32"/>
          <w:szCs w:val="44"/>
        </w:rPr>
        <w:t>年1月</w:t>
      </w:r>
    </w:p>
    <w:p w:rsidR="008A54FF" w:rsidRDefault="008A54FF">
      <w:pPr>
        <w:widowControl/>
        <w:jc w:val="left"/>
        <w:rPr>
          <w:rFonts w:ascii="黑体" w:eastAsia="黑体" w:hAnsi="黑体"/>
          <w:b/>
          <w:sz w:val="40"/>
        </w:rPr>
      </w:pPr>
    </w:p>
    <w:p w:rsidR="008A54FF" w:rsidRDefault="008A54FF">
      <w:pPr>
        <w:widowControl/>
        <w:jc w:val="left"/>
        <w:rPr>
          <w:rFonts w:ascii="黑体" w:eastAsia="黑体" w:hAnsi="黑体"/>
          <w:b/>
          <w:sz w:val="40"/>
        </w:rPr>
      </w:pPr>
      <w:r>
        <w:rPr>
          <w:rFonts w:ascii="黑体" w:eastAsia="黑体" w:hAnsi="黑体"/>
          <w:b/>
          <w:sz w:val="40"/>
        </w:rPr>
        <w:br w:type="page"/>
      </w:r>
    </w:p>
    <w:sdt>
      <w:sdtPr>
        <w:rPr>
          <w:sz w:val="32"/>
          <w:lang w:val="zh-CN"/>
        </w:rPr>
        <w:id w:val="1818684587"/>
        <w:docPartObj>
          <w:docPartGallery w:val="Table of Contents"/>
          <w:docPartUnique/>
        </w:docPartObj>
      </w:sdtPr>
      <w:sdtEndPr>
        <w:rPr>
          <w:b/>
          <w:bCs/>
          <w:sz w:val="21"/>
        </w:rPr>
      </w:sdtEndPr>
      <w:sdtContent>
        <w:p w:rsidR="00E15E11" w:rsidRPr="00C25EC4" w:rsidRDefault="00E15E11" w:rsidP="00FD6550">
          <w:pPr>
            <w:widowControl/>
            <w:jc w:val="center"/>
            <w:rPr>
              <w:b/>
              <w:sz w:val="36"/>
              <w:lang w:val="zh-CN"/>
            </w:rPr>
          </w:pPr>
          <w:r w:rsidRPr="00C25EC4">
            <w:rPr>
              <w:b/>
              <w:sz w:val="36"/>
              <w:lang w:val="zh-CN"/>
            </w:rPr>
            <w:t>目</w:t>
          </w:r>
          <w:r w:rsidRPr="00C25EC4">
            <w:rPr>
              <w:rFonts w:hint="eastAsia"/>
              <w:b/>
              <w:sz w:val="36"/>
              <w:lang w:val="zh-CN"/>
            </w:rPr>
            <w:t xml:space="preserve">  </w:t>
          </w:r>
          <w:r w:rsidRPr="00C25EC4">
            <w:rPr>
              <w:b/>
              <w:sz w:val="36"/>
              <w:lang w:val="zh-CN"/>
            </w:rPr>
            <w:t>录</w:t>
          </w:r>
        </w:p>
        <w:p w:rsidR="00C25EC4" w:rsidRPr="00606C1B" w:rsidRDefault="00C25EC4" w:rsidP="00FD6550">
          <w:pPr>
            <w:widowControl/>
            <w:jc w:val="center"/>
            <w:rPr>
              <w:b/>
              <w:sz w:val="32"/>
            </w:rPr>
          </w:pPr>
        </w:p>
        <w:p w:rsidR="000803BB" w:rsidRPr="00C25EC4" w:rsidRDefault="00E15E11" w:rsidP="00C25EC4">
          <w:pPr>
            <w:pStyle w:val="30"/>
            <w:ind w:leftChars="68" w:left="839" w:hangingChars="289" w:hanging="696"/>
            <w:rPr>
              <w:rFonts w:asciiTheme="minorHAnsi" w:eastAsiaTheme="minorEastAsia" w:hAnsiTheme="minorHAns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504123729" w:history="1">
            <w:r w:rsidR="000803BB" w:rsidRPr="00C25EC4">
              <w:rPr>
                <w:rStyle w:val="a7"/>
                <w:rFonts w:hint="eastAsia"/>
                <w:sz w:val="28"/>
              </w:rPr>
              <w:t>一、党的建设和思想政治工作</w:t>
            </w:r>
            <w:r w:rsidR="000803BB" w:rsidRPr="00C25EC4">
              <w:rPr>
                <w:webHidden/>
                <w:sz w:val="28"/>
              </w:rPr>
              <w:tab/>
            </w:r>
            <w:r w:rsidR="000803BB" w:rsidRPr="00C25EC4">
              <w:rPr>
                <w:webHidden/>
                <w:sz w:val="28"/>
              </w:rPr>
              <w:fldChar w:fldCharType="begin"/>
            </w:r>
            <w:r w:rsidR="000803BB" w:rsidRPr="00C25EC4">
              <w:rPr>
                <w:webHidden/>
                <w:sz w:val="28"/>
              </w:rPr>
              <w:instrText xml:space="preserve"> PAGEREF _Toc504123729 \h </w:instrText>
            </w:r>
            <w:r w:rsidR="000803BB" w:rsidRPr="00C25EC4">
              <w:rPr>
                <w:webHidden/>
                <w:sz w:val="28"/>
              </w:rPr>
            </w:r>
            <w:r w:rsidR="000803BB" w:rsidRPr="00C25EC4">
              <w:rPr>
                <w:webHidden/>
                <w:sz w:val="28"/>
              </w:rPr>
              <w:fldChar w:fldCharType="separate"/>
            </w:r>
            <w:r w:rsidR="0095353D">
              <w:rPr>
                <w:webHidden/>
                <w:sz w:val="28"/>
              </w:rPr>
              <w:t>1</w:t>
            </w:r>
            <w:r w:rsidR="000803BB" w:rsidRPr="00C25EC4">
              <w:rPr>
                <w:webHidden/>
                <w:sz w:val="28"/>
              </w:rPr>
              <w:fldChar w:fldCharType="end"/>
            </w:r>
          </w:hyperlink>
        </w:p>
        <w:p w:rsidR="000803BB" w:rsidRPr="00C25EC4" w:rsidRDefault="00B85890" w:rsidP="005A5160">
          <w:pPr>
            <w:pStyle w:val="40"/>
            <w:tabs>
              <w:tab w:val="right" w:leader="dot" w:pos="8296"/>
            </w:tabs>
            <w:ind w:leftChars="68" w:left="750" w:hangingChars="289" w:hanging="607"/>
            <w:rPr>
              <w:noProof/>
              <w:sz w:val="22"/>
            </w:rPr>
          </w:pPr>
          <w:hyperlink w:anchor="_Toc504123730" w:history="1">
            <w:r w:rsidR="000803BB" w:rsidRPr="00C25EC4">
              <w:rPr>
                <w:rStyle w:val="a7"/>
                <w:rFonts w:ascii="仿宋" w:eastAsia="仿宋" w:hAnsi="仿宋" w:hint="eastAsia"/>
                <w:noProof/>
                <w:sz w:val="22"/>
              </w:rPr>
              <w:t>（一）党建工作</w:t>
            </w:r>
            <w:r w:rsidR="000803BB" w:rsidRPr="00C25EC4">
              <w:rPr>
                <w:noProof/>
                <w:webHidden/>
                <w:sz w:val="22"/>
              </w:rPr>
              <w:tab/>
            </w:r>
            <w:r w:rsidR="000803BB" w:rsidRPr="00C25EC4">
              <w:rPr>
                <w:noProof/>
                <w:webHidden/>
                <w:sz w:val="22"/>
              </w:rPr>
              <w:fldChar w:fldCharType="begin"/>
            </w:r>
            <w:r w:rsidR="000803BB" w:rsidRPr="00C25EC4">
              <w:rPr>
                <w:noProof/>
                <w:webHidden/>
                <w:sz w:val="22"/>
              </w:rPr>
              <w:instrText xml:space="preserve"> PAGEREF _Toc504123730 \h </w:instrText>
            </w:r>
            <w:r w:rsidR="000803BB" w:rsidRPr="00C25EC4">
              <w:rPr>
                <w:noProof/>
                <w:webHidden/>
                <w:sz w:val="22"/>
              </w:rPr>
            </w:r>
            <w:r w:rsidR="000803BB" w:rsidRPr="00C25EC4">
              <w:rPr>
                <w:noProof/>
                <w:webHidden/>
                <w:sz w:val="22"/>
              </w:rPr>
              <w:fldChar w:fldCharType="separate"/>
            </w:r>
            <w:r w:rsidR="0095353D">
              <w:rPr>
                <w:noProof/>
                <w:webHidden/>
                <w:sz w:val="22"/>
              </w:rPr>
              <w:t>1</w:t>
            </w:r>
            <w:r w:rsidR="000803BB" w:rsidRPr="00C25EC4">
              <w:rPr>
                <w:noProof/>
                <w:webHidden/>
                <w:sz w:val="22"/>
              </w:rPr>
              <w:fldChar w:fldCharType="end"/>
            </w:r>
          </w:hyperlink>
        </w:p>
        <w:p w:rsidR="000803BB" w:rsidRPr="00C25EC4" w:rsidRDefault="00B85890" w:rsidP="005A5160">
          <w:pPr>
            <w:pStyle w:val="40"/>
            <w:tabs>
              <w:tab w:val="right" w:leader="dot" w:pos="8296"/>
            </w:tabs>
            <w:ind w:leftChars="68" w:left="750" w:hangingChars="289" w:hanging="607"/>
            <w:rPr>
              <w:noProof/>
              <w:sz w:val="22"/>
            </w:rPr>
          </w:pPr>
          <w:hyperlink w:anchor="_Toc504123731" w:history="1">
            <w:r w:rsidR="000803BB" w:rsidRPr="00C25EC4">
              <w:rPr>
                <w:rStyle w:val="a7"/>
                <w:rFonts w:ascii="仿宋" w:eastAsia="仿宋" w:hAnsi="仿宋" w:hint="eastAsia"/>
                <w:noProof/>
                <w:sz w:val="22"/>
              </w:rPr>
              <w:t>（二）思想政治工作</w:t>
            </w:r>
            <w:r w:rsidR="000803BB" w:rsidRPr="00C25EC4">
              <w:rPr>
                <w:noProof/>
                <w:webHidden/>
                <w:sz w:val="22"/>
              </w:rPr>
              <w:tab/>
            </w:r>
            <w:r w:rsidR="000803BB" w:rsidRPr="00C25EC4">
              <w:rPr>
                <w:noProof/>
                <w:webHidden/>
                <w:sz w:val="22"/>
              </w:rPr>
              <w:fldChar w:fldCharType="begin"/>
            </w:r>
            <w:r w:rsidR="000803BB" w:rsidRPr="00C25EC4">
              <w:rPr>
                <w:noProof/>
                <w:webHidden/>
                <w:sz w:val="22"/>
              </w:rPr>
              <w:instrText xml:space="preserve"> PAGEREF _Toc504123731 \h </w:instrText>
            </w:r>
            <w:r w:rsidR="000803BB" w:rsidRPr="00C25EC4">
              <w:rPr>
                <w:noProof/>
                <w:webHidden/>
                <w:sz w:val="22"/>
              </w:rPr>
            </w:r>
            <w:r w:rsidR="000803BB" w:rsidRPr="00C25EC4">
              <w:rPr>
                <w:noProof/>
                <w:webHidden/>
                <w:sz w:val="22"/>
              </w:rPr>
              <w:fldChar w:fldCharType="separate"/>
            </w:r>
            <w:r w:rsidR="0095353D">
              <w:rPr>
                <w:noProof/>
                <w:webHidden/>
                <w:sz w:val="22"/>
              </w:rPr>
              <w:t>2</w:t>
            </w:r>
            <w:r w:rsidR="000803BB" w:rsidRPr="00C25EC4">
              <w:rPr>
                <w:noProof/>
                <w:webHidden/>
                <w:sz w:val="22"/>
              </w:rPr>
              <w:fldChar w:fldCharType="end"/>
            </w:r>
          </w:hyperlink>
        </w:p>
        <w:p w:rsidR="000803BB" w:rsidRPr="00C25EC4" w:rsidRDefault="00B85890" w:rsidP="005A5160">
          <w:pPr>
            <w:pStyle w:val="30"/>
            <w:ind w:leftChars="68" w:left="839" w:hangingChars="289" w:hanging="696"/>
            <w:rPr>
              <w:rFonts w:asciiTheme="minorHAnsi" w:eastAsiaTheme="minorEastAsia" w:hAnsiTheme="minorHAnsi"/>
              <w:b w:val="0"/>
              <w:sz w:val="22"/>
              <w:szCs w:val="22"/>
            </w:rPr>
          </w:pPr>
          <w:hyperlink w:anchor="_Toc504123732" w:history="1">
            <w:r w:rsidR="000803BB" w:rsidRPr="00C25EC4">
              <w:rPr>
                <w:rStyle w:val="a7"/>
                <w:rFonts w:hint="eastAsia"/>
                <w:sz w:val="28"/>
              </w:rPr>
              <w:t>二、行政管理工作</w:t>
            </w:r>
            <w:r w:rsidR="000803BB" w:rsidRPr="00C25EC4">
              <w:rPr>
                <w:webHidden/>
                <w:sz w:val="28"/>
              </w:rPr>
              <w:tab/>
            </w:r>
            <w:r w:rsidR="000803BB" w:rsidRPr="00C25EC4">
              <w:rPr>
                <w:webHidden/>
                <w:sz w:val="28"/>
              </w:rPr>
              <w:fldChar w:fldCharType="begin"/>
            </w:r>
            <w:r w:rsidR="000803BB" w:rsidRPr="00C25EC4">
              <w:rPr>
                <w:webHidden/>
                <w:sz w:val="28"/>
              </w:rPr>
              <w:instrText xml:space="preserve"> PAGEREF _Toc504123732 \h </w:instrText>
            </w:r>
            <w:r w:rsidR="000803BB" w:rsidRPr="00C25EC4">
              <w:rPr>
                <w:webHidden/>
                <w:sz w:val="28"/>
              </w:rPr>
            </w:r>
            <w:r w:rsidR="000803BB" w:rsidRPr="00C25EC4">
              <w:rPr>
                <w:webHidden/>
                <w:sz w:val="28"/>
              </w:rPr>
              <w:fldChar w:fldCharType="separate"/>
            </w:r>
            <w:r w:rsidR="0095353D">
              <w:rPr>
                <w:webHidden/>
                <w:sz w:val="28"/>
              </w:rPr>
              <w:t>2</w:t>
            </w:r>
            <w:r w:rsidR="000803BB" w:rsidRPr="00C25EC4">
              <w:rPr>
                <w:webHidden/>
                <w:sz w:val="28"/>
              </w:rPr>
              <w:fldChar w:fldCharType="end"/>
            </w:r>
          </w:hyperlink>
        </w:p>
        <w:p w:rsidR="000803BB" w:rsidRPr="00C25EC4" w:rsidRDefault="00B85890" w:rsidP="005A5160">
          <w:pPr>
            <w:pStyle w:val="40"/>
            <w:tabs>
              <w:tab w:val="right" w:leader="dot" w:pos="8296"/>
            </w:tabs>
            <w:ind w:leftChars="68" w:left="750" w:hangingChars="289" w:hanging="607"/>
            <w:rPr>
              <w:noProof/>
              <w:sz w:val="22"/>
            </w:rPr>
          </w:pPr>
          <w:hyperlink w:anchor="_Toc504123733" w:history="1">
            <w:r w:rsidR="000803BB" w:rsidRPr="00C25EC4">
              <w:rPr>
                <w:rStyle w:val="a7"/>
                <w:rFonts w:ascii="仿宋" w:eastAsia="仿宋" w:hAnsi="仿宋" w:hint="eastAsia"/>
                <w:noProof/>
                <w:sz w:val="22"/>
              </w:rPr>
              <w:t>（一）院务工作</w:t>
            </w:r>
            <w:r w:rsidR="000803BB" w:rsidRPr="00C25EC4">
              <w:rPr>
                <w:noProof/>
                <w:webHidden/>
                <w:sz w:val="22"/>
              </w:rPr>
              <w:tab/>
            </w:r>
            <w:r w:rsidR="000803BB" w:rsidRPr="00C25EC4">
              <w:rPr>
                <w:noProof/>
                <w:webHidden/>
                <w:sz w:val="22"/>
              </w:rPr>
              <w:fldChar w:fldCharType="begin"/>
            </w:r>
            <w:r w:rsidR="000803BB" w:rsidRPr="00C25EC4">
              <w:rPr>
                <w:noProof/>
                <w:webHidden/>
                <w:sz w:val="22"/>
              </w:rPr>
              <w:instrText xml:space="preserve"> PAGEREF _Toc504123733 \h </w:instrText>
            </w:r>
            <w:r w:rsidR="000803BB" w:rsidRPr="00C25EC4">
              <w:rPr>
                <w:noProof/>
                <w:webHidden/>
                <w:sz w:val="22"/>
              </w:rPr>
            </w:r>
            <w:r w:rsidR="000803BB" w:rsidRPr="00C25EC4">
              <w:rPr>
                <w:noProof/>
                <w:webHidden/>
                <w:sz w:val="22"/>
              </w:rPr>
              <w:fldChar w:fldCharType="separate"/>
            </w:r>
            <w:r w:rsidR="0095353D">
              <w:rPr>
                <w:noProof/>
                <w:webHidden/>
                <w:sz w:val="22"/>
              </w:rPr>
              <w:t>2</w:t>
            </w:r>
            <w:r w:rsidR="000803BB" w:rsidRPr="00C25EC4">
              <w:rPr>
                <w:noProof/>
                <w:webHidden/>
                <w:sz w:val="22"/>
              </w:rPr>
              <w:fldChar w:fldCharType="end"/>
            </w:r>
          </w:hyperlink>
        </w:p>
        <w:p w:rsidR="000803BB" w:rsidRPr="00C25EC4" w:rsidRDefault="00B85890" w:rsidP="005A5160">
          <w:pPr>
            <w:pStyle w:val="40"/>
            <w:tabs>
              <w:tab w:val="right" w:leader="dot" w:pos="8296"/>
            </w:tabs>
            <w:ind w:leftChars="68" w:left="750" w:hangingChars="289" w:hanging="607"/>
            <w:rPr>
              <w:noProof/>
              <w:sz w:val="22"/>
            </w:rPr>
          </w:pPr>
          <w:hyperlink w:anchor="_Toc504123734" w:history="1">
            <w:r w:rsidR="000803BB" w:rsidRPr="00C25EC4">
              <w:rPr>
                <w:rStyle w:val="a7"/>
                <w:rFonts w:ascii="仿宋" w:eastAsia="仿宋" w:hAnsi="仿宋" w:hint="eastAsia"/>
                <w:noProof/>
                <w:sz w:val="22"/>
              </w:rPr>
              <w:t>（二）人事工作</w:t>
            </w:r>
            <w:r w:rsidR="000803BB" w:rsidRPr="00C25EC4">
              <w:rPr>
                <w:noProof/>
                <w:webHidden/>
                <w:sz w:val="22"/>
              </w:rPr>
              <w:tab/>
            </w:r>
            <w:r w:rsidR="000803BB" w:rsidRPr="00C25EC4">
              <w:rPr>
                <w:noProof/>
                <w:webHidden/>
                <w:sz w:val="22"/>
              </w:rPr>
              <w:fldChar w:fldCharType="begin"/>
            </w:r>
            <w:r w:rsidR="000803BB" w:rsidRPr="00C25EC4">
              <w:rPr>
                <w:noProof/>
                <w:webHidden/>
                <w:sz w:val="22"/>
              </w:rPr>
              <w:instrText xml:space="preserve"> PAGEREF _Toc504123734 \h </w:instrText>
            </w:r>
            <w:r w:rsidR="000803BB" w:rsidRPr="00C25EC4">
              <w:rPr>
                <w:noProof/>
                <w:webHidden/>
                <w:sz w:val="22"/>
              </w:rPr>
            </w:r>
            <w:r w:rsidR="000803BB" w:rsidRPr="00C25EC4">
              <w:rPr>
                <w:noProof/>
                <w:webHidden/>
                <w:sz w:val="22"/>
              </w:rPr>
              <w:fldChar w:fldCharType="separate"/>
            </w:r>
            <w:r w:rsidR="0095353D">
              <w:rPr>
                <w:noProof/>
                <w:webHidden/>
                <w:sz w:val="22"/>
              </w:rPr>
              <w:t>3</w:t>
            </w:r>
            <w:r w:rsidR="000803BB" w:rsidRPr="00C25EC4">
              <w:rPr>
                <w:noProof/>
                <w:webHidden/>
                <w:sz w:val="22"/>
              </w:rPr>
              <w:fldChar w:fldCharType="end"/>
            </w:r>
          </w:hyperlink>
        </w:p>
        <w:p w:rsidR="000803BB" w:rsidRPr="00C25EC4" w:rsidRDefault="00B85890" w:rsidP="005A5160">
          <w:pPr>
            <w:pStyle w:val="40"/>
            <w:tabs>
              <w:tab w:val="right" w:leader="dot" w:pos="8296"/>
            </w:tabs>
            <w:ind w:leftChars="68" w:left="750" w:hangingChars="289" w:hanging="607"/>
            <w:rPr>
              <w:noProof/>
              <w:sz w:val="22"/>
            </w:rPr>
          </w:pPr>
          <w:hyperlink w:anchor="_Toc504123735" w:history="1">
            <w:r w:rsidR="000803BB" w:rsidRPr="00C25EC4">
              <w:rPr>
                <w:rStyle w:val="a7"/>
                <w:rFonts w:ascii="仿宋" w:eastAsia="仿宋" w:hAnsi="仿宋" w:hint="eastAsia"/>
                <w:noProof/>
                <w:sz w:val="22"/>
              </w:rPr>
              <w:t>（三）招生工作</w:t>
            </w:r>
            <w:r w:rsidR="000803BB" w:rsidRPr="00C25EC4">
              <w:rPr>
                <w:noProof/>
                <w:webHidden/>
                <w:sz w:val="22"/>
              </w:rPr>
              <w:tab/>
            </w:r>
            <w:r w:rsidR="000803BB" w:rsidRPr="00C25EC4">
              <w:rPr>
                <w:noProof/>
                <w:webHidden/>
                <w:sz w:val="22"/>
              </w:rPr>
              <w:fldChar w:fldCharType="begin"/>
            </w:r>
            <w:r w:rsidR="000803BB" w:rsidRPr="00C25EC4">
              <w:rPr>
                <w:noProof/>
                <w:webHidden/>
                <w:sz w:val="22"/>
              </w:rPr>
              <w:instrText xml:space="preserve"> PAGEREF _Toc504123735 \h </w:instrText>
            </w:r>
            <w:r w:rsidR="000803BB" w:rsidRPr="00C25EC4">
              <w:rPr>
                <w:noProof/>
                <w:webHidden/>
                <w:sz w:val="22"/>
              </w:rPr>
            </w:r>
            <w:r w:rsidR="000803BB" w:rsidRPr="00C25EC4">
              <w:rPr>
                <w:noProof/>
                <w:webHidden/>
                <w:sz w:val="22"/>
              </w:rPr>
              <w:fldChar w:fldCharType="separate"/>
            </w:r>
            <w:r w:rsidR="0095353D">
              <w:rPr>
                <w:noProof/>
                <w:webHidden/>
                <w:sz w:val="22"/>
              </w:rPr>
              <w:t>3</w:t>
            </w:r>
            <w:r w:rsidR="000803BB" w:rsidRPr="00C25EC4">
              <w:rPr>
                <w:noProof/>
                <w:webHidden/>
                <w:sz w:val="22"/>
              </w:rPr>
              <w:fldChar w:fldCharType="end"/>
            </w:r>
          </w:hyperlink>
        </w:p>
        <w:p w:rsidR="000803BB" w:rsidRPr="00C25EC4" w:rsidRDefault="00B85890" w:rsidP="005A5160">
          <w:pPr>
            <w:pStyle w:val="40"/>
            <w:tabs>
              <w:tab w:val="right" w:leader="dot" w:pos="8296"/>
            </w:tabs>
            <w:ind w:leftChars="68" w:left="750" w:hangingChars="289" w:hanging="607"/>
            <w:rPr>
              <w:noProof/>
              <w:sz w:val="22"/>
            </w:rPr>
          </w:pPr>
          <w:hyperlink w:anchor="_Toc504123736" w:history="1">
            <w:r w:rsidR="000803BB" w:rsidRPr="00C25EC4">
              <w:rPr>
                <w:rStyle w:val="a7"/>
                <w:rFonts w:ascii="仿宋" w:eastAsia="仿宋" w:hAnsi="仿宋" w:hint="eastAsia"/>
                <w:noProof/>
                <w:sz w:val="22"/>
              </w:rPr>
              <w:t>（四）宣传工作</w:t>
            </w:r>
            <w:r w:rsidR="000803BB" w:rsidRPr="00C25EC4">
              <w:rPr>
                <w:noProof/>
                <w:webHidden/>
                <w:sz w:val="22"/>
              </w:rPr>
              <w:tab/>
            </w:r>
            <w:r w:rsidR="000803BB" w:rsidRPr="00C25EC4">
              <w:rPr>
                <w:noProof/>
                <w:webHidden/>
                <w:sz w:val="22"/>
              </w:rPr>
              <w:fldChar w:fldCharType="begin"/>
            </w:r>
            <w:r w:rsidR="000803BB" w:rsidRPr="00C25EC4">
              <w:rPr>
                <w:noProof/>
                <w:webHidden/>
                <w:sz w:val="22"/>
              </w:rPr>
              <w:instrText xml:space="preserve"> PAGEREF _Toc504123736 \h </w:instrText>
            </w:r>
            <w:r w:rsidR="000803BB" w:rsidRPr="00C25EC4">
              <w:rPr>
                <w:noProof/>
                <w:webHidden/>
                <w:sz w:val="22"/>
              </w:rPr>
            </w:r>
            <w:r w:rsidR="000803BB" w:rsidRPr="00C25EC4">
              <w:rPr>
                <w:noProof/>
                <w:webHidden/>
                <w:sz w:val="22"/>
              </w:rPr>
              <w:fldChar w:fldCharType="separate"/>
            </w:r>
            <w:r w:rsidR="0095353D">
              <w:rPr>
                <w:noProof/>
                <w:webHidden/>
                <w:sz w:val="22"/>
              </w:rPr>
              <w:t>4</w:t>
            </w:r>
            <w:r w:rsidR="000803BB" w:rsidRPr="00C25EC4">
              <w:rPr>
                <w:noProof/>
                <w:webHidden/>
                <w:sz w:val="22"/>
              </w:rPr>
              <w:fldChar w:fldCharType="end"/>
            </w:r>
          </w:hyperlink>
        </w:p>
        <w:p w:rsidR="000803BB" w:rsidRPr="00C25EC4" w:rsidRDefault="00B85890" w:rsidP="005A5160">
          <w:pPr>
            <w:pStyle w:val="40"/>
            <w:tabs>
              <w:tab w:val="right" w:leader="dot" w:pos="8296"/>
            </w:tabs>
            <w:ind w:leftChars="68" w:left="750" w:hangingChars="289" w:hanging="607"/>
            <w:rPr>
              <w:noProof/>
              <w:sz w:val="22"/>
            </w:rPr>
          </w:pPr>
          <w:hyperlink w:anchor="_Toc504123737" w:history="1">
            <w:r w:rsidR="000803BB" w:rsidRPr="00C25EC4">
              <w:rPr>
                <w:rStyle w:val="a7"/>
                <w:rFonts w:ascii="仿宋" w:eastAsia="仿宋" w:hAnsi="仿宋" w:hint="eastAsia"/>
                <w:noProof/>
                <w:sz w:val="22"/>
              </w:rPr>
              <w:t>（五）其他工作</w:t>
            </w:r>
            <w:r w:rsidR="000803BB" w:rsidRPr="00C25EC4">
              <w:rPr>
                <w:noProof/>
                <w:webHidden/>
                <w:sz w:val="22"/>
              </w:rPr>
              <w:tab/>
            </w:r>
            <w:r w:rsidR="000803BB" w:rsidRPr="00C25EC4">
              <w:rPr>
                <w:noProof/>
                <w:webHidden/>
                <w:sz w:val="22"/>
              </w:rPr>
              <w:fldChar w:fldCharType="begin"/>
            </w:r>
            <w:r w:rsidR="000803BB" w:rsidRPr="00C25EC4">
              <w:rPr>
                <w:noProof/>
                <w:webHidden/>
                <w:sz w:val="22"/>
              </w:rPr>
              <w:instrText xml:space="preserve"> PAGEREF _Toc504123737 \h </w:instrText>
            </w:r>
            <w:r w:rsidR="000803BB" w:rsidRPr="00C25EC4">
              <w:rPr>
                <w:noProof/>
                <w:webHidden/>
                <w:sz w:val="22"/>
              </w:rPr>
            </w:r>
            <w:r w:rsidR="000803BB" w:rsidRPr="00C25EC4">
              <w:rPr>
                <w:noProof/>
                <w:webHidden/>
                <w:sz w:val="22"/>
              </w:rPr>
              <w:fldChar w:fldCharType="separate"/>
            </w:r>
            <w:r w:rsidR="0095353D">
              <w:rPr>
                <w:noProof/>
                <w:webHidden/>
                <w:sz w:val="22"/>
              </w:rPr>
              <w:t>4</w:t>
            </w:r>
            <w:r w:rsidR="000803BB" w:rsidRPr="00C25EC4">
              <w:rPr>
                <w:noProof/>
                <w:webHidden/>
                <w:sz w:val="22"/>
              </w:rPr>
              <w:fldChar w:fldCharType="end"/>
            </w:r>
          </w:hyperlink>
        </w:p>
        <w:p w:rsidR="000803BB" w:rsidRPr="00C25EC4" w:rsidRDefault="00B85890" w:rsidP="005A5160">
          <w:pPr>
            <w:pStyle w:val="30"/>
            <w:ind w:leftChars="68" w:left="839" w:hangingChars="289" w:hanging="696"/>
            <w:rPr>
              <w:rFonts w:asciiTheme="minorHAnsi" w:eastAsiaTheme="minorEastAsia" w:hAnsiTheme="minorHAnsi"/>
              <w:b w:val="0"/>
              <w:sz w:val="22"/>
              <w:szCs w:val="22"/>
            </w:rPr>
          </w:pPr>
          <w:hyperlink w:anchor="_Toc504123738" w:history="1">
            <w:r w:rsidR="000803BB" w:rsidRPr="00C25EC4">
              <w:rPr>
                <w:rStyle w:val="a7"/>
                <w:rFonts w:hint="eastAsia"/>
                <w:sz w:val="28"/>
              </w:rPr>
              <w:t>三、教学管理工作</w:t>
            </w:r>
            <w:r w:rsidR="000803BB" w:rsidRPr="00C25EC4">
              <w:rPr>
                <w:webHidden/>
                <w:sz w:val="28"/>
              </w:rPr>
              <w:tab/>
            </w:r>
            <w:r w:rsidR="000803BB" w:rsidRPr="00C25EC4">
              <w:rPr>
                <w:webHidden/>
                <w:sz w:val="28"/>
              </w:rPr>
              <w:fldChar w:fldCharType="begin"/>
            </w:r>
            <w:r w:rsidR="000803BB" w:rsidRPr="00C25EC4">
              <w:rPr>
                <w:webHidden/>
                <w:sz w:val="28"/>
              </w:rPr>
              <w:instrText xml:space="preserve"> PAGEREF _Toc504123738 \h </w:instrText>
            </w:r>
            <w:r w:rsidR="000803BB" w:rsidRPr="00C25EC4">
              <w:rPr>
                <w:webHidden/>
                <w:sz w:val="28"/>
              </w:rPr>
            </w:r>
            <w:r w:rsidR="000803BB" w:rsidRPr="00C25EC4">
              <w:rPr>
                <w:webHidden/>
                <w:sz w:val="28"/>
              </w:rPr>
              <w:fldChar w:fldCharType="separate"/>
            </w:r>
            <w:r w:rsidR="0095353D">
              <w:rPr>
                <w:webHidden/>
                <w:sz w:val="28"/>
              </w:rPr>
              <w:t>5</w:t>
            </w:r>
            <w:r w:rsidR="000803BB" w:rsidRPr="00C25EC4">
              <w:rPr>
                <w:webHidden/>
                <w:sz w:val="28"/>
              </w:rPr>
              <w:fldChar w:fldCharType="end"/>
            </w:r>
          </w:hyperlink>
        </w:p>
        <w:p w:rsidR="000803BB" w:rsidRPr="00C25EC4" w:rsidRDefault="00B85890" w:rsidP="005A5160">
          <w:pPr>
            <w:pStyle w:val="40"/>
            <w:tabs>
              <w:tab w:val="right" w:leader="dot" w:pos="8296"/>
            </w:tabs>
            <w:ind w:leftChars="68" w:left="750" w:hangingChars="289" w:hanging="607"/>
            <w:rPr>
              <w:noProof/>
              <w:sz w:val="22"/>
            </w:rPr>
          </w:pPr>
          <w:hyperlink w:anchor="_Toc504123739" w:history="1">
            <w:r w:rsidR="000803BB" w:rsidRPr="00C25EC4">
              <w:rPr>
                <w:rStyle w:val="a7"/>
                <w:rFonts w:ascii="仿宋" w:eastAsia="仿宋" w:hAnsi="仿宋" w:hint="eastAsia"/>
                <w:noProof/>
                <w:sz w:val="22"/>
              </w:rPr>
              <w:t>（一）教学工作</w:t>
            </w:r>
            <w:r w:rsidR="000803BB" w:rsidRPr="00C25EC4">
              <w:rPr>
                <w:noProof/>
                <w:webHidden/>
                <w:sz w:val="22"/>
              </w:rPr>
              <w:tab/>
            </w:r>
            <w:r w:rsidR="000803BB" w:rsidRPr="00C25EC4">
              <w:rPr>
                <w:noProof/>
                <w:webHidden/>
                <w:sz w:val="22"/>
              </w:rPr>
              <w:fldChar w:fldCharType="begin"/>
            </w:r>
            <w:r w:rsidR="000803BB" w:rsidRPr="00C25EC4">
              <w:rPr>
                <w:noProof/>
                <w:webHidden/>
                <w:sz w:val="22"/>
              </w:rPr>
              <w:instrText xml:space="preserve"> PAGEREF _Toc504123739 \h </w:instrText>
            </w:r>
            <w:r w:rsidR="000803BB" w:rsidRPr="00C25EC4">
              <w:rPr>
                <w:noProof/>
                <w:webHidden/>
                <w:sz w:val="22"/>
              </w:rPr>
            </w:r>
            <w:r w:rsidR="000803BB" w:rsidRPr="00C25EC4">
              <w:rPr>
                <w:noProof/>
                <w:webHidden/>
                <w:sz w:val="22"/>
              </w:rPr>
              <w:fldChar w:fldCharType="separate"/>
            </w:r>
            <w:r w:rsidR="0095353D">
              <w:rPr>
                <w:noProof/>
                <w:webHidden/>
                <w:sz w:val="22"/>
              </w:rPr>
              <w:t>5</w:t>
            </w:r>
            <w:r w:rsidR="000803BB" w:rsidRPr="00C25EC4">
              <w:rPr>
                <w:noProof/>
                <w:webHidden/>
                <w:sz w:val="22"/>
              </w:rPr>
              <w:fldChar w:fldCharType="end"/>
            </w:r>
          </w:hyperlink>
        </w:p>
        <w:p w:rsidR="000803BB" w:rsidRPr="00C25EC4" w:rsidRDefault="00B85890" w:rsidP="005A5160">
          <w:pPr>
            <w:pStyle w:val="40"/>
            <w:tabs>
              <w:tab w:val="right" w:leader="dot" w:pos="8296"/>
            </w:tabs>
            <w:ind w:leftChars="68" w:left="750" w:hangingChars="289" w:hanging="607"/>
            <w:rPr>
              <w:noProof/>
              <w:sz w:val="22"/>
            </w:rPr>
          </w:pPr>
          <w:hyperlink w:anchor="_Toc504123740" w:history="1">
            <w:r w:rsidR="000803BB" w:rsidRPr="00C25EC4">
              <w:rPr>
                <w:rStyle w:val="a7"/>
                <w:rFonts w:ascii="仿宋" w:eastAsia="仿宋" w:hAnsi="仿宋" w:hint="eastAsia"/>
                <w:noProof/>
                <w:sz w:val="22"/>
              </w:rPr>
              <w:t>（二）考务工作</w:t>
            </w:r>
            <w:r w:rsidR="000803BB" w:rsidRPr="00C25EC4">
              <w:rPr>
                <w:noProof/>
                <w:webHidden/>
                <w:sz w:val="22"/>
              </w:rPr>
              <w:tab/>
            </w:r>
            <w:r w:rsidR="000803BB" w:rsidRPr="00C25EC4">
              <w:rPr>
                <w:noProof/>
                <w:webHidden/>
                <w:sz w:val="22"/>
              </w:rPr>
              <w:fldChar w:fldCharType="begin"/>
            </w:r>
            <w:r w:rsidR="000803BB" w:rsidRPr="00C25EC4">
              <w:rPr>
                <w:noProof/>
                <w:webHidden/>
                <w:sz w:val="22"/>
              </w:rPr>
              <w:instrText xml:space="preserve"> PAGEREF _Toc504123740 \h </w:instrText>
            </w:r>
            <w:r w:rsidR="000803BB" w:rsidRPr="00C25EC4">
              <w:rPr>
                <w:noProof/>
                <w:webHidden/>
                <w:sz w:val="22"/>
              </w:rPr>
            </w:r>
            <w:r w:rsidR="000803BB" w:rsidRPr="00C25EC4">
              <w:rPr>
                <w:noProof/>
                <w:webHidden/>
                <w:sz w:val="22"/>
              </w:rPr>
              <w:fldChar w:fldCharType="separate"/>
            </w:r>
            <w:r w:rsidR="0095353D">
              <w:rPr>
                <w:noProof/>
                <w:webHidden/>
                <w:sz w:val="22"/>
              </w:rPr>
              <w:t>5</w:t>
            </w:r>
            <w:r w:rsidR="000803BB" w:rsidRPr="00C25EC4">
              <w:rPr>
                <w:noProof/>
                <w:webHidden/>
                <w:sz w:val="22"/>
              </w:rPr>
              <w:fldChar w:fldCharType="end"/>
            </w:r>
          </w:hyperlink>
        </w:p>
        <w:p w:rsidR="000803BB" w:rsidRPr="00C25EC4" w:rsidRDefault="00B85890" w:rsidP="005A5160">
          <w:pPr>
            <w:pStyle w:val="40"/>
            <w:tabs>
              <w:tab w:val="right" w:leader="dot" w:pos="8296"/>
            </w:tabs>
            <w:ind w:leftChars="68" w:left="750" w:hangingChars="289" w:hanging="607"/>
            <w:rPr>
              <w:noProof/>
              <w:sz w:val="22"/>
            </w:rPr>
          </w:pPr>
          <w:hyperlink w:anchor="_Toc504123741" w:history="1">
            <w:r w:rsidR="000803BB" w:rsidRPr="00C25EC4">
              <w:rPr>
                <w:rStyle w:val="a7"/>
                <w:rFonts w:ascii="仿宋" w:eastAsia="仿宋" w:hAnsi="仿宋" w:hint="eastAsia"/>
                <w:noProof/>
                <w:sz w:val="22"/>
              </w:rPr>
              <w:t>（三）教材工作</w:t>
            </w:r>
            <w:r w:rsidR="000803BB" w:rsidRPr="00C25EC4">
              <w:rPr>
                <w:noProof/>
                <w:webHidden/>
                <w:sz w:val="22"/>
              </w:rPr>
              <w:tab/>
            </w:r>
            <w:r w:rsidR="000803BB" w:rsidRPr="00C25EC4">
              <w:rPr>
                <w:noProof/>
                <w:webHidden/>
                <w:sz w:val="22"/>
              </w:rPr>
              <w:fldChar w:fldCharType="begin"/>
            </w:r>
            <w:r w:rsidR="000803BB" w:rsidRPr="00C25EC4">
              <w:rPr>
                <w:noProof/>
                <w:webHidden/>
                <w:sz w:val="22"/>
              </w:rPr>
              <w:instrText xml:space="preserve"> PAGEREF _Toc504123741 \h </w:instrText>
            </w:r>
            <w:r w:rsidR="000803BB" w:rsidRPr="00C25EC4">
              <w:rPr>
                <w:noProof/>
                <w:webHidden/>
                <w:sz w:val="22"/>
              </w:rPr>
            </w:r>
            <w:r w:rsidR="000803BB" w:rsidRPr="00C25EC4">
              <w:rPr>
                <w:noProof/>
                <w:webHidden/>
                <w:sz w:val="22"/>
              </w:rPr>
              <w:fldChar w:fldCharType="separate"/>
            </w:r>
            <w:r w:rsidR="0095353D">
              <w:rPr>
                <w:noProof/>
                <w:webHidden/>
                <w:sz w:val="22"/>
              </w:rPr>
              <w:t>6</w:t>
            </w:r>
            <w:r w:rsidR="000803BB" w:rsidRPr="00C25EC4">
              <w:rPr>
                <w:noProof/>
                <w:webHidden/>
                <w:sz w:val="22"/>
              </w:rPr>
              <w:fldChar w:fldCharType="end"/>
            </w:r>
          </w:hyperlink>
        </w:p>
        <w:p w:rsidR="000803BB" w:rsidRPr="00C25EC4" w:rsidRDefault="00B85890" w:rsidP="005A5160">
          <w:pPr>
            <w:pStyle w:val="40"/>
            <w:tabs>
              <w:tab w:val="right" w:leader="dot" w:pos="8296"/>
            </w:tabs>
            <w:ind w:leftChars="68" w:left="750" w:hangingChars="289" w:hanging="607"/>
            <w:rPr>
              <w:noProof/>
              <w:sz w:val="22"/>
            </w:rPr>
          </w:pPr>
          <w:hyperlink w:anchor="_Toc504123742" w:history="1">
            <w:r w:rsidR="000803BB" w:rsidRPr="00C25EC4">
              <w:rPr>
                <w:rStyle w:val="a7"/>
                <w:rFonts w:ascii="仿宋" w:eastAsia="仿宋" w:hAnsi="仿宋" w:hint="eastAsia"/>
                <w:noProof/>
                <w:sz w:val="22"/>
              </w:rPr>
              <w:t>（四）本科教育工作</w:t>
            </w:r>
            <w:r w:rsidR="000803BB" w:rsidRPr="00C25EC4">
              <w:rPr>
                <w:noProof/>
                <w:webHidden/>
                <w:sz w:val="22"/>
              </w:rPr>
              <w:tab/>
            </w:r>
            <w:r w:rsidR="000803BB" w:rsidRPr="00C25EC4">
              <w:rPr>
                <w:noProof/>
                <w:webHidden/>
                <w:sz w:val="22"/>
              </w:rPr>
              <w:fldChar w:fldCharType="begin"/>
            </w:r>
            <w:r w:rsidR="000803BB" w:rsidRPr="00C25EC4">
              <w:rPr>
                <w:noProof/>
                <w:webHidden/>
                <w:sz w:val="22"/>
              </w:rPr>
              <w:instrText xml:space="preserve"> PAGEREF _Toc504123742 \h </w:instrText>
            </w:r>
            <w:r w:rsidR="000803BB" w:rsidRPr="00C25EC4">
              <w:rPr>
                <w:noProof/>
                <w:webHidden/>
                <w:sz w:val="22"/>
              </w:rPr>
            </w:r>
            <w:r w:rsidR="000803BB" w:rsidRPr="00C25EC4">
              <w:rPr>
                <w:noProof/>
                <w:webHidden/>
                <w:sz w:val="22"/>
              </w:rPr>
              <w:fldChar w:fldCharType="separate"/>
            </w:r>
            <w:r w:rsidR="0095353D">
              <w:rPr>
                <w:noProof/>
                <w:webHidden/>
                <w:sz w:val="22"/>
              </w:rPr>
              <w:t>6</w:t>
            </w:r>
            <w:r w:rsidR="000803BB" w:rsidRPr="00C25EC4">
              <w:rPr>
                <w:noProof/>
                <w:webHidden/>
                <w:sz w:val="22"/>
              </w:rPr>
              <w:fldChar w:fldCharType="end"/>
            </w:r>
          </w:hyperlink>
        </w:p>
        <w:p w:rsidR="000803BB" w:rsidRPr="00C25EC4" w:rsidRDefault="00B85890" w:rsidP="005A5160">
          <w:pPr>
            <w:pStyle w:val="40"/>
            <w:tabs>
              <w:tab w:val="right" w:leader="dot" w:pos="8296"/>
            </w:tabs>
            <w:ind w:leftChars="68" w:left="750" w:hangingChars="289" w:hanging="607"/>
            <w:rPr>
              <w:noProof/>
              <w:sz w:val="22"/>
            </w:rPr>
          </w:pPr>
          <w:hyperlink w:anchor="_Toc504123743" w:history="1">
            <w:r w:rsidR="000803BB" w:rsidRPr="00C25EC4">
              <w:rPr>
                <w:rStyle w:val="a7"/>
                <w:rFonts w:ascii="仿宋" w:eastAsia="仿宋" w:hAnsi="仿宋" w:hint="eastAsia"/>
                <w:noProof/>
                <w:sz w:val="22"/>
              </w:rPr>
              <w:t>（五）设备工作</w:t>
            </w:r>
            <w:r w:rsidR="000803BB" w:rsidRPr="00C25EC4">
              <w:rPr>
                <w:noProof/>
                <w:webHidden/>
                <w:sz w:val="22"/>
              </w:rPr>
              <w:tab/>
            </w:r>
            <w:r w:rsidR="000803BB" w:rsidRPr="00C25EC4">
              <w:rPr>
                <w:noProof/>
                <w:webHidden/>
                <w:sz w:val="22"/>
              </w:rPr>
              <w:fldChar w:fldCharType="begin"/>
            </w:r>
            <w:r w:rsidR="000803BB" w:rsidRPr="00C25EC4">
              <w:rPr>
                <w:noProof/>
                <w:webHidden/>
                <w:sz w:val="22"/>
              </w:rPr>
              <w:instrText xml:space="preserve"> PAGEREF _Toc504123743 \h </w:instrText>
            </w:r>
            <w:r w:rsidR="000803BB" w:rsidRPr="00C25EC4">
              <w:rPr>
                <w:noProof/>
                <w:webHidden/>
                <w:sz w:val="22"/>
              </w:rPr>
            </w:r>
            <w:r w:rsidR="000803BB" w:rsidRPr="00C25EC4">
              <w:rPr>
                <w:noProof/>
                <w:webHidden/>
                <w:sz w:val="22"/>
              </w:rPr>
              <w:fldChar w:fldCharType="separate"/>
            </w:r>
            <w:r w:rsidR="0095353D">
              <w:rPr>
                <w:noProof/>
                <w:webHidden/>
                <w:sz w:val="22"/>
              </w:rPr>
              <w:t>6</w:t>
            </w:r>
            <w:r w:rsidR="000803BB" w:rsidRPr="00C25EC4">
              <w:rPr>
                <w:noProof/>
                <w:webHidden/>
                <w:sz w:val="22"/>
              </w:rPr>
              <w:fldChar w:fldCharType="end"/>
            </w:r>
          </w:hyperlink>
        </w:p>
        <w:p w:rsidR="000803BB" w:rsidRPr="00C25EC4" w:rsidRDefault="00B85890" w:rsidP="005A5160">
          <w:pPr>
            <w:pStyle w:val="40"/>
            <w:tabs>
              <w:tab w:val="right" w:leader="dot" w:pos="8296"/>
            </w:tabs>
            <w:ind w:leftChars="68" w:left="750" w:hangingChars="289" w:hanging="607"/>
            <w:rPr>
              <w:noProof/>
              <w:sz w:val="22"/>
            </w:rPr>
          </w:pPr>
          <w:hyperlink w:anchor="_Toc504123744" w:history="1">
            <w:r w:rsidR="000803BB" w:rsidRPr="00C25EC4">
              <w:rPr>
                <w:rStyle w:val="a7"/>
                <w:rFonts w:ascii="仿宋" w:eastAsia="仿宋" w:hAnsi="仿宋" w:hint="eastAsia"/>
                <w:noProof/>
                <w:sz w:val="22"/>
              </w:rPr>
              <w:t>（六）师资建设工作</w:t>
            </w:r>
            <w:r w:rsidR="000803BB" w:rsidRPr="00C25EC4">
              <w:rPr>
                <w:noProof/>
                <w:webHidden/>
                <w:sz w:val="22"/>
              </w:rPr>
              <w:tab/>
            </w:r>
            <w:r w:rsidR="000803BB" w:rsidRPr="00C25EC4">
              <w:rPr>
                <w:noProof/>
                <w:webHidden/>
                <w:sz w:val="22"/>
              </w:rPr>
              <w:fldChar w:fldCharType="begin"/>
            </w:r>
            <w:r w:rsidR="000803BB" w:rsidRPr="00C25EC4">
              <w:rPr>
                <w:noProof/>
                <w:webHidden/>
                <w:sz w:val="22"/>
              </w:rPr>
              <w:instrText xml:space="preserve"> PAGEREF _Toc504123744 \h </w:instrText>
            </w:r>
            <w:r w:rsidR="000803BB" w:rsidRPr="00C25EC4">
              <w:rPr>
                <w:noProof/>
                <w:webHidden/>
                <w:sz w:val="22"/>
              </w:rPr>
            </w:r>
            <w:r w:rsidR="000803BB" w:rsidRPr="00C25EC4">
              <w:rPr>
                <w:noProof/>
                <w:webHidden/>
                <w:sz w:val="22"/>
              </w:rPr>
              <w:fldChar w:fldCharType="separate"/>
            </w:r>
            <w:r w:rsidR="0095353D">
              <w:rPr>
                <w:noProof/>
                <w:webHidden/>
                <w:sz w:val="22"/>
              </w:rPr>
              <w:t>6</w:t>
            </w:r>
            <w:r w:rsidR="000803BB" w:rsidRPr="00C25EC4">
              <w:rPr>
                <w:noProof/>
                <w:webHidden/>
                <w:sz w:val="22"/>
              </w:rPr>
              <w:fldChar w:fldCharType="end"/>
            </w:r>
          </w:hyperlink>
        </w:p>
        <w:p w:rsidR="000803BB" w:rsidRPr="00C25EC4" w:rsidRDefault="00B85890" w:rsidP="005A5160">
          <w:pPr>
            <w:pStyle w:val="30"/>
            <w:ind w:leftChars="68" w:left="839" w:hangingChars="289" w:hanging="696"/>
            <w:rPr>
              <w:rFonts w:asciiTheme="minorHAnsi" w:eastAsiaTheme="minorEastAsia" w:hAnsiTheme="minorHAnsi"/>
              <w:b w:val="0"/>
              <w:sz w:val="22"/>
              <w:szCs w:val="22"/>
            </w:rPr>
          </w:pPr>
          <w:hyperlink w:anchor="_Toc504123745" w:history="1">
            <w:r w:rsidR="000803BB" w:rsidRPr="00C25EC4">
              <w:rPr>
                <w:rStyle w:val="a7"/>
                <w:rFonts w:hint="eastAsia"/>
                <w:sz w:val="28"/>
              </w:rPr>
              <w:t>四、学生管理工作</w:t>
            </w:r>
            <w:r w:rsidR="000803BB" w:rsidRPr="00C25EC4">
              <w:rPr>
                <w:webHidden/>
                <w:sz w:val="28"/>
              </w:rPr>
              <w:tab/>
            </w:r>
            <w:r w:rsidR="000803BB" w:rsidRPr="00C25EC4">
              <w:rPr>
                <w:webHidden/>
                <w:sz w:val="28"/>
              </w:rPr>
              <w:fldChar w:fldCharType="begin"/>
            </w:r>
            <w:r w:rsidR="000803BB" w:rsidRPr="00C25EC4">
              <w:rPr>
                <w:webHidden/>
                <w:sz w:val="28"/>
              </w:rPr>
              <w:instrText xml:space="preserve"> PAGEREF _Toc504123745 \h </w:instrText>
            </w:r>
            <w:r w:rsidR="000803BB" w:rsidRPr="00C25EC4">
              <w:rPr>
                <w:webHidden/>
                <w:sz w:val="28"/>
              </w:rPr>
            </w:r>
            <w:r w:rsidR="000803BB" w:rsidRPr="00C25EC4">
              <w:rPr>
                <w:webHidden/>
                <w:sz w:val="28"/>
              </w:rPr>
              <w:fldChar w:fldCharType="separate"/>
            </w:r>
            <w:r w:rsidR="0095353D">
              <w:rPr>
                <w:webHidden/>
                <w:sz w:val="28"/>
              </w:rPr>
              <w:t>6</w:t>
            </w:r>
            <w:r w:rsidR="000803BB" w:rsidRPr="00C25EC4">
              <w:rPr>
                <w:webHidden/>
                <w:sz w:val="28"/>
              </w:rPr>
              <w:fldChar w:fldCharType="end"/>
            </w:r>
          </w:hyperlink>
        </w:p>
        <w:p w:rsidR="000803BB" w:rsidRPr="00C25EC4" w:rsidRDefault="00B85890" w:rsidP="005A5160">
          <w:pPr>
            <w:pStyle w:val="30"/>
            <w:ind w:leftChars="68" w:left="839" w:hangingChars="289" w:hanging="696"/>
            <w:rPr>
              <w:rFonts w:asciiTheme="minorHAnsi" w:eastAsiaTheme="minorEastAsia" w:hAnsiTheme="minorHAnsi"/>
              <w:b w:val="0"/>
              <w:sz w:val="22"/>
              <w:szCs w:val="22"/>
            </w:rPr>
          </w:pPr>
          <w:hyperlink w:anchor="_Toc504123746" w:history="1">
            <w:r w:rsidR="000803BB" w:rsidRPr="00C25EC4">
              <w:rPr>
                <w:rStyle w:val="a7"/>
                <w:rFonts w:hint="eastAsia"/>
                <w:sz w:val="28"/>
              </w:rPr>
              <w:t>五、校企合作工作</w:t>
            </w:r>
            <w:r w:rsidR="000803BB" w:rsidRPr="00C25EC4">
              <w:rPr>
                <w:webHidden/>
                <w:sz w:val="28"/>
              </w:rPr>
              <w:tab/>
            </w:r>
            <w:r w:rsidR="000803BB" w:rsidRPr="00C25EC4">
              <w:rPr>
                <w:webHidden/>
                <w:sz w:val="28"/>
              </w:rPr>
              <w:fldChar w:fldCharType="begin"/>
            </w:r>
            <w:r w:rsidR="000803BB" w:rsidRPr="00C25EC4">
              <w:rPr>
                <w:webHidden/>
                <w:sz w:val="28"/>
              </w:rPr>
              <w:instrText xml:space="preserve"> PAGEREF _Toc504123746 \h </w:instrText>
            </w:r>
            <w:r w:rsidR="000803BB" w:rsidRPr="00C25EC4">
              <w:rPr>
                <w:webHidden/>
                <w:sz w:val="28"/>
              </w:rPr>
            </w:r>
            <w:r w:rsidR="000803BB" w:rsidRPr="00C25EC4">
              <w:rPr>
                <w:webHidden/>
                <w:sz w:val="28"/>
              </w:rPr>
              <w:fldChar w:fldCharType="separate"/>
            </w:r>
            <w:r w:rsidR="0095353D">
              <w:rPr>
                <w:webHidden/>
                <w:sz w:val="28"/>
              </w:rPr>
              <w:t>7</w:t>
            </w:r>
            <w:r w:rsidR="000803BB" w:rsidRPr="00C25EC4">
              <w:rPr>
                <w:webHidden/>
                <w:sz w:val="28"/>
              </w:rPr>
              <w:fldChar w:fldCharType="end"/>
            </w:r>
          </w:hyperlink>
        </w:p>
        <w:p w:rsidR="000803BB" w:rsidRPr="00C25EC4" w:rsidRDefault="00B85890" w:rsidP="005A5160">
          <w:pPr>
            <w:pStyle w:val="30"/>
            <w:ind w:leftChars="68" w:left="839" w:hangingChars="289" w:hanging="696"/>
            <w:rPr>
              <w:rFonts w:asciiTheme="minorHAnsi" w:eastAsiaTheme="minorEastAsia" w:hAnsiTheme="minorHAnsi"/>
              <w:b w:val="0"/>
              <w:sz w:val="22"/>
              <w:szCs w:val="22"/>
            </w:rPr>
          </w:pPr>
          <w:hyperlink w:anchor="_Toc504123747" w:history="1">
            <w:r w:rsidR="000803BB" w:rsidRPr="00C25EC4">
              <w:rPr>
                <w:rStyle w:val="a7"/>
                <w:rFonts w:hint="eastAsia"/>
                <w:sz w:val="28"/>
              </w:rPr>
              <w:t>六、就业工作</w:t>
            </w:r>
            <w:r w:rsidR="000803BB" w:rsidRPr="00C25EC4">
              <w:rPr>
                <w:webHidden/>
                <w:sz w:val="28"/>
              </w:rPr>
              <w:tab/>
            </w:r>
            <w:r w:rsidR="000803BB" w:rsidRPr="00C25EC4">
              <w:rPr>
                <w:webHidden/>
                <w:sz w:val="28"/>
              </w:rPr>
              <w:fldChar w:fldCharType="begin"/>
            </w:r>
            <w:r w:rsidR="000803BB" w:rsidRPr="00C25EC4">
              <w:rPr>
                <w:webHidden/>
                <w:sz w:val="28"/>
              </w:rPr>
              <w:instrText xml:space="preserve"> PAGEREF _Toc504123747 \h </w:instrText>
            </w:r>
            <w:r w:rsidR="000803BB" w:rsidRPr="00C25EC4">
              <w:rPr>
                <w:webHidden/>
                <w:sz w:val="28"/>
              </w:rPr>
            </w:r>
            <w:r w:rsidR="000803BB" w:rsidRPr="00C25EC4">
              <w:rPr>
                <w:webHidden/>
                <w:sz w:val="28"/>
              </w:rPr>
              <w:fldChar w:fldCharType="separate"/>
            </w:r>
            <w:r w:rsidR="0095353D">
              <w:rPr>
                <w:webHidden/>
                <w:sz w:val="28"/>
              </w:rPr>
              <w:t>7</w:t>
            </w:r>
            <w:r w:rsidR="000803BB" w:rsidRPr="00C25EC4">
              <w:rPr>
                <w:webHidden/>
                <w:sz w:val="28"/>
              </w:rPr>
              <w:fldChar w:fldCharType="end"/>
            </w:r>
          </w:hyperlink>
        </w:p>
        <w:p w:rsidR="000803BB" w:rsidRPr="00C25EC4" w:rsidRDefault="00B85890" w:rsidP="005A5160">
          <w:pPr>
            <w:pStyle w:val="30"/>
            <w:ind w:leftChars="68" w:left="839" w:hangingChars="289" w:hanging="696"/>
            <w:rPr>
              <w:rFonts w:asciiTheme="minorHAnsi" w:eastAsiaTheme="minorEastAsia" w:hAnsiTheme="minorHAnsi"/>
              <w:b w:val="0"/>
              <w:sz w:val="22"/>
              <w:szCs w:val="22"/>
            </w:rPr>
          </w:pPr>
          <w:hyperlink w:anchor="_Toc504123748" w:history="1">
            <w:r w:rsidR="000803BB" w:rsidRPr="00C25EC4">
              <w:rPr>
                <w:rStyle w:val="a7"/>
                <w:rFonts w:hint="eastAsia"/>
                <w:sz w:val="28"/>
              </w:rPr>
              <w:t>七、总务后勤工作</w:t>
            </w:r>
            <w:r w:rsidR="000803BB" w:rsidRPr="00C25EC4">
              <w:rPr>
                <w:webHidden/>
                <w:sz w:val="28"/>
              </w:rPr>
              <w:tab/>
            </w:r>
            <w:r w:rsidR="000803BB" w:rsidRPr="00C25EC4">
              <w:rPr>
                <w:webHidden/>
                <w:sz w:val="28"/>
              </w:rPr>
              <w:fldChar w:fldCharType="begin"/>
            </w:r>
            <w:r w:rsidR="000803BB" w:rsidRPr="00C25EC4">
              <w:rPr>
                <w:webHidden/>
                <w:sz w:val="28"/>
              </w:rPr>
              <w:instrText xml:space="preserve"> PAGEREF _Toc504123748 \h </w:instrText>
            </w:r>
            <w:r w:rsidR="000803BB" w:rsidRPr="00C25EC4">
              <w:rPr>
                <w:webHidden/>
                <w:sz w:val="28"/>
              </w:rPr>
            </w:r>
            <w:r w:rsidR="000803BB" w:rsidRPr="00C25EC4">
              <w:rPr>
                <w:webHidden/>
                <w:sz w:val="28"/>
              </w:rPr>
              <w:fldChar w:fldCharType="separate"/>
            </w:r>
            <w:r w:rsidR="0095353D">
              <w:rPr>
                <w:webHidden/>
                <w:sz w:val="28"/>
              </w:rPr>
              <w:t>8</w:t>
            </w:r>
            <w:r w:rsidR="000803BB" w:rsidRPr="00C25EC4">
              <w:rPr>
                <w:webHidden/>
                <w:sz w:val="28"/>
              </w:rPr>
              <w:fldChar w:fldCharType="end"/>
            </w:r>
          </w:hyperlink>
        </w:p>
        <w:p w:rsidR="000803BB" w:rsidRPr="00C25EC4" w:rsidRDefault="00B85890" w:rsidP="005A5160">
          <w:pPr>
            <w:pStyle w:val="40"/>
            <w:tabs>
              <w:tab w:val="right" w:leader="dot" w:pos="8296"/>
            </w:tabs>
            <w:ind w:leftChars="68" w:left="750" w:hangingChars="289" w:hanging="607"/>
            <w:rPr>
              <w:noProof/>
              <w:sz w:val="22"/>
            </w:rPr>
          </w:pPr>
          <w:hyperlink w:anchor="_Toc504123749" w:history="1">
            <w:r w:rsidR="000803BB" w:rsidRPr="00C25EC4">
              <w:rPr>
                <w:rStyle w:val="a7"/>
                <w:rFonts w:ascii="仿宋" w:eastAsia="仿宋" w:hAnsi="仿宋" w:hint="eastAsia"/>
                <w:noProof/>
                <w:sz w:val="22"/>
              </w:rPr>
              <w:t>（一）总务工作</w:t>
            </w:r>
            <w:r w:rsidR="000803BB" w:rsidRPr="00C25EC4">
              <w:rPr>
                <w:noProof/>
                <w:webHidden/>
                <w:sz w:val="22"/>
              </w:rPr>
              <w:tab/>
            </w:r>
            <w:r w:rsidR="000803BB" w:rsidRPr="00C25EC4">
              <w:rPr>
                <w:noProof/>
                <w:webHidden/>
                <w:sz w:val="22"/>
              </w:rPr>
              <w:fldChar w:fldCharType="begin"/>
            </w:r>
            <w:r w:rsidR="000803BB" w:rsidRPr="00C25EC4">
              <w:rPr>
                <w:noProof/>
                <w:webHidden/>
                <w:sz w:val="22"/>
              </w:rPr>
              <w:instrText xml:space="preserve"> PAGEREF _Toc504123749 \h </w:instrText>
            </w:r>
            <w:r w:rsidR="000803BB" w:rsidRPr="00C25EC4">
              <w:rPr>
                <w:noProof/>
                <w:webHidden/>
                <w:sz w:val="22"/>
              </w:rPr>
            </w:r>
            <w:r w:rsidR="000803BB" w:rsidRPr="00C25EC4">
              <w:rPr>
                <w:noProof/>
                <w:webHidden/>
                <w:sz w:val="22"/>
              </w:rPr>
              <w:fldChar w:fldCharType="separate"/>
            </w:r>
            <w:r w:rsidR="0095353D">
              <w:rPr>
                <w:noProof/>
                <w:webHidden/>
                <w:sz w:val="22"/>
              </w:rPr>
              <w:t>8</w:t>
            </w:r>
            <w:r w:rsidR="000803BB" w:rsidRPr="00C25EC4">
              <w:rPr>
                <w:noProof/>
                <w:webHidden/>
                <w:sz w:val="22"/>
              </w:rPr>
              <w:fldChar w:fldCharType="end"/>
            </w:r>
          </w:hyperlink>
        </w:p>
        <w:p w:rsidR="000803BB" w:rsidRPr="00C25EC4" w:rsidRDefault="00B85890" w:rsidP="005A5160">
          <w:pPr>
            <w:pStyle w:val="40"/>
            <w:tabs>
              <w:tab w:val="right" w:leader="dot" w:pos="8296"/>
            </w:tabs>
            <w:ind w:leftChars="68" w:left="750" w:hangingChars="289" w:hanging="607"/>
            <w:rPr>
              <w:noProof/>
              <w:sz w:val="22"/>
            </w:rPr>
          </w:pPr>
          <w:hyperlink w:anchor="_Toc504123750" w:history="1">
            <w:r w:rsidR="000803BB" w:rsidRPr="00C25EC4">
              <w:rPr>
                <w:rStyle w:val="a7"/>
                <w:rFonts w:ascii="仿宋" w:eastAsia="仿宋" w:hAnsi="仿宋" w:hint="eastAsia"/>
                <w:noProof/>
                <w:sz w:val="22"/>
              </w:rPr>
              <w:t>（二）后勤管理工作</w:t>
            </w:r>
            <w:r w:rsidR="000803BB" w:rsidRPr="00C25EC4">
              <w:rPr>
                <w:noProof/>
                <w:webHidden/>
                <w:sz w:val="22"/>
              </w:rPr>
              <w:tab/>
            </w:r>
            <w:r w:rsidR="000803BB" w:rsidRPr="00C25EC4">
              <w:rPr>
                <w:noProof/>
                <w:webHidden/>
                <w:sz w:val="22"/>
              </w:rPr>
              <w:fldChar w:fldCharType="begin"/>
            </w:r>
            <w:r w:rsidR="000803BB" w:rsidRPr="00C25EC4">
              <w:rPr>
                <w:noProof/>
                <w:webHidden/>
                <w:sz w:val="22"/>
              </w:rPr>
              <w:instrText xml:space="preserve"> PAGEREF _Toc504123750 \h </w:instrText>
            </w:r>
            <w:r w:rsidR="000803BB" w:rsidRPr="00C25EC4">
              <w:rPr>
                <w:noProof/>
                <w:webHidden/>
                <w:sz w:val="22"/>
              </w:rPr>
            </w:r>
            <w:r w:rsidR="000803BB" w:rsidRPr="00C25EC4">
              <w:rPr>
                <w:noProof/>
                <w:webHidden/>
                <w:sz w:val="22"/>
              </w:rPr>
              <w:fldChar w:fldCharType="separate"/>
            </w:r>
            <w:r w:rsidR="0095353D">
              <w:rPr>
                <w:noProof/>
                <w:webHidden/>
                <w:sz w:val="22"/>
              </w:rPr>
              <w:t>8</w:t>
            </w:r>
            <w:r w:rsidR="000803BB" w:rsidRPr="00C25EC4">
              <w:rPr>
                <w:noProof/>
                <w:webHidden/>
                <w:sz w:val="22"/>
              </w:rPr>
              <w:fldChar w:fldCharType="end"/>
            </w:r>
          </w:hyperlink>
        </w:p>
        <w:p w:rsidR="000803BB" w:rsidRPr="00C25EC4" w:rsidRDefault="00B85890" w:rsidP="005A5160">
          <w:pPr>
            <w:pStyle w:val="30"/>
            <w:ind w:leftChars="68" w:left="839" w:hangingChars="289" w:hanging="696"/>
            <w:rPr>
              <w:rFonts w:asciiTheme="minorHAnsi" w:eastAsiaTheme="minorEastAsia" w:hAnsiTheme="minorHAnsi"/>
              <w:b w:val="0"/>
              <w:sz w:val="22"/>
              <w:szCs w:val="22"/>
            </w:rPr>
          </w:pPr>
          <w:hyperlink w:anchor="_Toc504123751" w:history="1">
            <w:r w:rsidR="000803BB" w:rsidRPr="00C25EC4">
              <w:rPr>
                <w:rStyle w:val="a7"/>
                <w:rFonts w:hint="eastAsia"/>
                <w:sz w:val="28"/>
              </w:rPr>
              <w:t>八、安全保卫工作</w:t>
            </w:r>
            <w:r w:rsidR="000803BB" w:rsidRPr="00C25EC4">
              <w:rPr>
                <w:webHidden/>
                <w:sz w:val="28"/>
              </w:rPr>
              <w:tab/>
            </w:r>
            <w:r w:rsidR="000803BB" w:rsidRPr="00C25EC4">
              <w:rPr>
                <w:webHidden/>
                <w:sz w:val="28"/>
              </w:rPr>
              <w:fldChar w:fldCharType="begin"/>
            </w:r>
            <w:r w:rsidR="000803BB" w:rsidRPr="00C25EC4">
              <w:rPr>
                <w:webHidden/>
                <w:sz w:val="28"/>
              </w:rPr>
              <w:instrText xml:space="preserve"> PAGEREF _Toc504123751 \h </w:instrText>
            </w:r>
            <w:r w:rsidR="000803BB" w:rsidRPr="00C25EC4">
              <w:rPr>
                <w:webHidden/>
                <w:sz w:val="28"/>
              </w:rPr>
            </w:r>
            <w:r w:rsidR="000803BB" w:rsidRPr="00C25EC4">
              <w:rPr>
                <w:webHidden/>
                <w:sz w:val="28"/>
              </w:rPr>
              <w:fldChar w:fldCharType="separate"/>
            </w:r>
            <w:r w:rsidR="0095353D">
              <w:rPr>
                <w:webHidden/>
                <w:sz w:val="28"/>
              </w:rPr>
              <w:t>9</w:t>
            </w:r>
            <w:r w:rsidR="000803BB" w:rsidRPr="00C25EC4">
              <w:rPr>
                <w:webHidden/>
                <w:sz w:val="28"/>
              </w:rPr>
              <w:fldChar w:fldCharType="end"/>
            </w:r>
          </w:hyperlink>
        </w:p>
        <w:p w:rsidR="000803BB" w:rsidRPr="00C25EC4" w:rsidRDefault="00B85890" w:rsidP="005A5160">
          <w:pPr>
            <w:pStyle w:val="40"/>
            <w:tabs>
              <w:tab w:val="right" w:leader="dot" w:pos="8296"/>
            </w:tabs>
            <w:ind w:leftChars="68" w:left="750" w:hangingChars="289" w:hanging="607"/>
            <w:rPr>
              <w:noProof/>
              <w:sz w:val="22"/>
            </w:rPr>
          </w:pPr>
          <w:hyperlink w:anchor="_Toc504123752" w:history="1">
            <w:r w:rsidR="000803BB" w:rsidRPr="00C25EC4">
              <w:rPr>
                <w:rStyle w:val="a7"/>
                <w:rFonts w:ascii="仿宋" w:eastAsia="仿宋" w:hAnsi="仿宋" w:hint="eastAsia"/>
                <w:noProof/>
                <w:sz w:val="22"/>
              </w:rPr>
              <w:t>（一）平安校园建设工作贯穿全年</w:t>
            </w:r>
            <w:r w:rsidR="000803BB" w:rsidRPr="00C25EC4">
              <w:rPr>
                <w:noProof/>
                <w:webHidden/>
                <w:sz w:val="22"/>
              </w:rPr>
              <w:tab/>
            </w:r>
            <w:r w:rsidR="000803BB" w:rsidRPr="00C25EC4">
              <w:rPr>
                <w:noProof/>
                <w:webHidden/>
                <w:sz w:val="22"/>
              </w:rPr>
              <w:fldChar w:fldCharType="begin"/>
            </w:r>
            <w:r w:rsidR="000803BB" w:rsidRPr="00C25EC4">
              <w:rPr>
                <w:noProof/>
                <w:webHidden/>
                <w:sz w:val="22"/>
              </w:rPr>
              <w:instrText xml:space="preserve"> PAGEREF _Toc504123752 \h </w:instrText>
            </w:r>
            <w:r w:rsidR="000803BB" w:rsidRPr="00C25EC4">
              <w:rPr>
                <w:noProof/>
                <w:webHidden/>
                <w:sz w:val="22"/>
              </w:rPr>
            </w:r>
            <w:r w:rsidR="000803BB" w:rsidRPr="00C25EC4">
              <w:rPr>
                <w:noProof/>
                <w:webHidden/>
                <w:sz w:val="22"/>
              </w:rPr>
              <w:fldChar w:fldCharType="separate"/>
            </w:r>
            <w:r w:rsidR="0095353D">
              <w:rPr>
                <w:noProof/>
                <w:webHidden/>
                <w:sz w:val="22"/>
              </w:rPr>
              <w:t>9</w:t>
            </w:r>
            <w:r w:rsidR="000803BB" w:rsidRPr="00C25EC4">
              <w:rPr>
                <w:noProof/>
                <w:webHidden/>
                <w:sz w:val="22"/>
              </w:rPr>
              <w:fldChar w:fldCharType="end"/>
            </w:r>
          </w:hyperlink>
        </w:p>
        <w:p w:rsidR="000803BB" w:rsidRPr="00C25EC4" w:rsidRDefault="00B85890" w:rsidP="005A5160">
          <w:pPr>
            <w:pStyle w:val="40"/>
            <w:tabs>
              <w:tab w:val="right" w:leader="dot" w:pos="8296"/>
            </w:tabs>
            <w:ind w:leftChars="68" w:left="750" w:hangingChars="289" w:hanging="607"/>
            <w:rPr>
              <w:noProof/>
              <w:sz w:val="22"/>
            </w:rPr>
          </w:pPr>
          <w:hyperlink w:anchor="_Toc504123753" w:history="1">
            <w:r w:rsidR="000803BB" w:rsidRPr="00C25EC4">
              <w:rPr>
                <w:rStyle w:val="a7"/>
                <w:rFonts w:ascii="仿宋" w:eastAsia="仿宋" w:hAnsi="仿宋" w:hint="eastAsia"/>
                <w:noProof/>
                <w:sz w:val="22"/>
              </w:rPr>
              <w:t>（二）召开本学期安全工作会议</w:t>
            </w:r>
            <w:r w:rsidR="000803BB" w:rsidRPr="00C25EC4">
              <w:rPr>
                <w:noProof/>
                <w:webHidden/>
                <w:sz w:val="22"/>
              </w:rPr>
              <w:tab/>
            </w:r>
            <w:r w:rsidR="000803BB" w:rsidRPr="00C25EC4">
              <w:rPr>
                <w:noProof/>
                <w:webHidden/>
                <w:sz w:val="22"/>
              </w:rPr>
              <w:fldChar w:fldCharType="begin"/>
            </w:r>
            <w:r w:rsidR="000803BB" w:rsidRPr="00C25EC4">
              <w:rPr>
                <w:noProof/>
                <w:webHidden/>
                <w:sz w:val="22"/>
              </w:rPr>
              <w:instrText xml:space="preserve"> PAGEREF _Toc504123753 \h </w:instrText>
            </w:r>
            <w:r w:rsidR="000803BB" w:rsidRPr="00C25EC4">
              <w:rPr>
                <w:noProof/>
                <w:webHidden/>
                <w:sz w:val="22"/>
              </w:rPr>
            </w:r>
            <w:r w:rsidR="000803BB" w:rsidRPr="00C25EC4">
              <w:rPr>
                <w:noProof/>
                <w:webHidden/>
                <w:sz w:val="22"/>
              </w:rPr>
              <w:fldChar w:fldCharType="separate"/>
            </w:r>
            <w:r w:rsidR="0095353D">
              <w:rPr>
                <w:noProof/>
                <w:webHidden/>
                <w:sz w:val="22"/>
              </w:rPr>
              <w:t>9</w:t>
            </w:r>
            <w:r w:rsidR="000803BB" w:rsidRPr="00C25EC4">
              <w:rPr>
                <w:noProof/>
                <w:webHidden/>
                <w:sz w:val="22"/>
              </w:rPr>
              <w:fldChar w:fldCharType="end"/>
            </w:r>
          </w:hyperlink>
        </w:p>
        <w:p w:rsidR="000803BB" w:rsidRPr="00C25EC4" w:rsidRDefault="00B85890" w:rsidP="005A5160">
          <w:pPr>
            <w:pStyle w:val="40"/>
            <w:tabs>
              <w:tab w:val="right" w:leader="dot" w:pos="8296"/>
            </w:tabs>
            <w:ind w:leftChars="68" w:left="750" w:hangingChars="289" w:hanging="607"/>
            <w:rPr>
              <w:noProof/>
              <w:sz w:val="22"/>
            </w:rPr>
          </w:pPr>
          <w:hyperlink w:anchor="_Toc504123754" w:history="1">
            <w:r w:rsidR="000803BB" w:rsidRPr="00C25EC4">
              <w:rPr>
                <w:rStyle w:val="a7"/>
                <w:rFonts w:ascii="仿宋" w:eastAsia="仿宋" w:hAnsi="仿宋" w:hint="eastAsia"/>
                <w:noProof/>
                <w:sz w:val="22"/>
              </w:rPr>
              <w:t>（三）加强门卫管理</w:t>
            </w:r>
            <w:r w:rsidR="000803BB" w:rsidRPr="00C25EC4">
              <w:rPr>
                <w:noProof/>
                <w:webHidden/>
                <w:sz w:val="22"/>
              </w:rPr>
              <w:tab/>
            </w:r>
            <w:r w:rsidR="000803BB" w:rsidRPr="00C25EC4">
              <w:rPr>
                <w:noProof/>
                <w:webHidden/>
                <w:sz w:val="22"/>
              </w:rPr>
              <w:fldChar w:fldCharType="begin"/>
            </w:r>
            <w:r w:rsidR="000803BB" w:rsidRPr="00C25EC4">
              <w:rPr>
                <w:noProof/>
                <w:webHidden/>
                <w:sz w:val="22"/>
              </w:rPr>
              <w:instrText xml:space="preserve"> PAGEREF _Toc504123754 \h </w:instrText>
            </w:r>
            <w:r w:rsidR="000803BB" w:rsidRPr="00C25EC4">
              <w:rPr>
                <w:noProof/>
                <w:webHidden/>
                <w:sz w:val="22"/>
              </w:rPr>
            </w:r>
            <w:r w:rsidR="000803BB" w:rsidRPr="00C25EC4">
              <w:rPr>
                <w:noProof/>
                <w:webHidden/>
                <w:sz w:val="22"/>
              </w:rPr>
              <w:fldChar w:fldCharType="separate"/>
            </w:r>
            <w:r w:rsidR="0095353D">
              <w:rPr>
                <w:noProof/>
                <w:webHidden/>
                <w:sz w:val="22"/>
              </w:rPr>
              <w:t>9</w:t>
            </w:r>
            <w:r w:rsidR="000803BB" w:rsidRPr="00C25EC4">
              <w:rPr>
                <w:noProof/>
                <w:webHidden/>
                <w:sz w:val="22"/>
              </w:rPr>
              <w:fldChar w:fldCharType="end"/>
            </w:r>
          </w:hyperlink>
        </w:p>
        <w:p w:rsidR="000803BB" w:rsidRPr="00C25EC4" w:rsidRDefault="00B85890" w:rsidP="005A5160">
          <w:pPr>
            <w:pStyle w:val="40"/>
            <w:tabs>
              <w:tab w:val="right" w:leader="dot" w:pos="8296"/>
            </w:tabs>
            <w:ind w:leftChars="68" w:left="750" w:hangingChars="289" w:hanging="607"/>
            <w:rPr>
              <w:noProof/>
              <w:sz w:val="22"/>
            </w:rPr>
          </w:pPr>
          <w:hyperlink w:anchor="_Toc504123755" w:history="1">
            <w:r w:rsidR="000803BB" w:rsidRPr="00C25EC4">
              <w:rPr>
                <w:rStyle w:val="a7"/>
                <w:rFonts w:ascii="仿宋" w:eastAsia="仿宋" w:hAnsi="仿宋" w:hint="eastAsia"/>
                <w:noProof/>
                <w:sz w:val="22"/>
              </w:rPr>
              <w:t>（四）加强对寝室的日常检查</w:t>
            </w:r>
            <w:r w:rsidR="000803BB" w:rsidRPr="00C25EC4">
              <w:rPr>
                <w:noProof/>
                <w:webHidden/>
                <w:sz w:val="22"/>
              </w:rPr>
              <w:tab/>
            </w:r>
            <w:r w:rsidR="000803BB" w:rsidRPr="00C25EC4">
              <w:rPr>
                <w:noProof/>
                <w:webHidden/>
                <w:sz w:val="22"/>
              </w:rPr>
              <w:fldChar w:fldCharType="begin"/>
            </w:r>
            <w:r w:rsidR="000803BB" w:rsidRPr="00C25EC4">
              <w:rPr>
                <w:noProof/>
                <w:webHidden/>
                <w:sz w:val="22"/>
              </w:rPr>
              <w:instrText xml:space="preserve"> PAGEREF _Toc504123755 \h </w:instrText>
            </w:r>
            <w:r w:rsidR="000803BB" w:rsidRPr="00C25EC4">
              <w:rPr>
                <w:noProof/>
                <w:webHidden/>
                <w:sz w:val="22"/>
              </w:rPr>
            </w:r>
            <w:r w:rsidR="000803BB" w:rsidRPr="00C25EC4">
              <w:rPr>
                <w:noProof/>
                <w:webHidden/>
                <w:sz w:val="22"/>
              </w:rPr>
              <w:fldChar w:fldCharType="separate"/>
            </w:r>
            <w:r w:rsidR="0095353D">
              <w:rPr>
                <w:noProof/>
                <w:webHidden/>
                <w:sz w:val="22"/>
              </w:rPr>
              <w:t>9</w:t>
            </w:r>
            <w:r w:rsidR="000803BB" w:rsidRPr="00C25EC4">
              <w:rPr>
                <w:noProof/>
                <w:webHidden/>
                <w:sz w:val="22"/>
              </w:rPr>
              <w:fldChar w:fldCharType="end"/>
            </w:r>
          </w:hyperlink>
        </w:p>
        <w:p w:rsidR="000803BB" w:rsidRPr="00C25EC4" w:rsidRDefault="00B85890" w:rsidP="005A5160">
          <w:pPr>
            <w:pStyle w:val="40"/>
            <w:tabs>
              <w:tab w:val="right" w:leader="dot" w:pos="8296"/>
            </w:tabs>
            <w:ind w:leftChars="68" w:left="750" w:hangingChars="289" w:hanging="607"/>
            <w:rPr>
              <w:noProof/>
              <w:sz w:val="22"/>
            </w:rPr>
          </w:pPr>
          <w:hyperlink w:anchor="_Toc504123756" w:history="1">
            <w:r w:rsidR="000803BB" w:rsidRPr="00C25EC4">
              <w:rPr>
                <w:rStyle w:val="a7"/>
                <w:rFonts w:ascii="仿宋" w:eastAsia="仿宋" w:hAnsi="仿宋" w:hint="eastAsia"/>
                <w:noProof/>
                <w:sz w:val="22"/>
              </w:rPr>
              <w:t>（五）校卫队纳新</w:t>
            </w:r>
            <w:r w:rsidR="000803BB" w:rsidRPr="00C25EC4">
              <w:rPr>
                <w:noProof/>
                <w:webHidden/>
                <w:sz w:val="22"/>
              </w:rPr>
              <w:tab/>
            </w:r>
            <w:r w:rsidR="000803BB" w:rsidRPr="00C25EC4">
              <w:rPr>
                <w:noProof/>
                <w:webHidden/>
                <w:sz w:val="22"/>
              </w:rPr>
              <w:fldChar w:fldCharType="begin"/>
            </w:r>
            <w:r w:rsidR="000803BB" w:rsidRPr="00C25EC4">
              <w:rPr>
                <w:noProof/>
                <w:webHidden/>
                <w:sz w:val="22"/>
              </w:rPr>
              <w:instrText xml:space="preserve"> PAGEREF _Toc504123756 \h </w:instrText>
            </w:r>
            <w:r w:rsidR="000803BB" w:rsidRPr="00C25EC4">
              <w:rPr>
                <w:noProof/>
                <w:webHidden/>
                <w:sz w:val="22"/>
              </w:rPr>
            </w:r>
            <w:r w:rsidR="000803BB" w:rsidRPr="00C25EC4">
              <w:rPr>
                <w:noProof/>
                <w:webHidden/>
                <w:sz w:val="22"/>
              </w:rPr>
              <w:fldChar w:fldCharType="separate"/>
            </w:r>
            <w:r w:rsidR="0095353D">
              <w:rPr>
                <w:noProof/>
                <w:webHidden/>
                <w:sz w:val="22"/>
              </w:rPr>
              <w:t>10</w:t>
            </w:r>
            <w:r w:rsidR="000803BB" w:rsidRPr="00C25EC4">
              <w:rPr>
                <w:noProof/>
                <w:webHidden/>
                <w:sz w:val="22"/>
              </w:rPr>
              <w:fldChar w:fldCharType="end"/>
            </w:r>
          </w:hyperlink>
        </w:p>
        <w:p w:rsidR="000803BB" w:rsidRDefault="00B85890" w:rsidP="005A5160">
          <w:pPr>
            <w:pStyle w:val="40"/>
            <w:tabs>
              <w:tab w:val="right" w:leader="dot" w:pos="8296"/>
            </w:tabs>
            <w:ind w:leftChars="68" w:left="750" w:hangingChars="289" w:hanging="607"/>
            <w:rPr>
              <w:noProof/>
            </w:rPr>
          </w:pPr>
          <w:hyperlink w:anchor="_Toc504123757" w:history="1">
            <w:r w:rsidR="000803BB" w:rsidRPr="00C25EC4">
              <w:rPr>
                <w:rStyle w:val="a7"/>
                <w:rFonts w:ascii="仿宋" w:eastAsia="仿宋" w:hAnsi="仿宋" w:hint="eastAsia"/>
                <w:noProof/>
                <w:sz w:val="22"/>
              </w:rPr>
              <w:t>（六）加强院内车辆的管理</w:t>
            </w:r>
            <w:r w:rsidR="000803BB" w:rsidRPr="00C25EC4">
              <w:rPr>
                <w:noProof/>
                <w:webHidden/>
                <w:sz w:val="22"/>
              </w:rPr>
              <w:tab/>
            </w:r>
            <w:r w:rsidR="000803BB" w:rsidRPr="00C25EC4">
              <w:rPr>
                <w:noProof/>
                <w:webHidden/>
                <w:sz w:val="22"/>
              </w:rPr>
              <w:fldChar w:fldCharType="begin"/>
            </w:r>
            <w:r w:rsidR="000803BB" w:rsidRPr="00C25EC4">
              <w:rPr>
                <w:noProof/>
                <w:webHidden/>
                <w:sz w:val="22"/>
              </w:rPr>
              <w:instrText xml:space="preserve"> PAGEREF _Toc504123757 \h </w:instrText>
            </w:r>
            <w:r w:rsidR="000803BB" w:rsidRPr="00C25EC4">
              <w:rPr>
                <w:noProof/>
                <w:webHidden/>
                <w:sz w:val="22"/>
              </w:rPr>
            </w:r>
            <w:r w:rsidR="000803BB" w:rsidRPr="00C25EC4">
              <w:rPr>
                <w:noProof/>
                <w:webHidden/>
                <w:sz w:val="22"/>
              </w:rPr>
              <w:fldChar w:fldCharType="separate"/>
            </w:r>
            <w:r w:rsidR="0095353D">
              <w:rPr>
                <w:noProof/>
                <w:webHidden/>
                <w:sz w:val="22"/>
              </w:rPr>
              <w:t>10</w:t>
            </w:r>
            <w:r w:rsidR="000803BB" w:rsidRPr="00C25EC4">
              <w:rPr>
                <w:noProof/>
                <w:webHidden/>
                <w:sz w:val="22"/>
              </w:rPr>
              <w:fldChar w:fldCharType="end"/>
            </w:r>
          </w:hyperlink>
        </w:p>
        <w:p w:rsidR="00E15E11" w:rsidRDefault="00E15E11">
          <w:r>
            <w:fldChar w:fldCharType="end"/>
          </w:r>
        </w:p>
      </w:sdtContent>
    </w:sdt>
    <w:p w:rsidR="00606C1B" w:rsidRDefault="00E15E11" w:rsidP="00FD6550">
      <w:pPr>
        <w:widowControl/>
        <w:jc w:val="center"/>
        <w:rPr>
          <w:rFonts w:ascii="黑体" w:eastAsia="黑体" w:hAnsi="黑体"/>
          <w:b/>
          <w:sz w:val="40"/>
        </w:rPr>
        <w:sectPr w:rsidR="00606C1B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/>
          <w:b/>
          <w:sz w:val="40"/>
        </w:rPr>
        <w:br w:type="page"/>
      </w:r>
    </w:p>
    <w:p w:rsidR="00FD6550" w:rsidRDefault="00FD6550" w:rsidP="00FD6550">
      <w:pPr>
        <w:widowControl/>
        <w:jc w:val="center"/>
        <w:rPr>
          <w:rFonts w:ascii="黑体" w:eastAsia="黑体" w:hAnsi="黑体"/>
          <w:b/>
          <w:sz w:val="40"/>
        </w:rPr>
      </w:pPr>
    </w:p>
    <w:p w:rsidR="00040D2D" w:rsidRPr="008A54FF" w:rsidRDefault="00F77EAD" w:rsidP="00FD6550">
      <w:pPr>
        <w:widowControl/>
        <w:jc w:val="center"/>
        <w:rPr>
          <w:rFonts w:ascii="黑体" w:eastAsia="黑体" w:hAnsi="黑体"/>
          <w:b/>
          <w:sz w:val="40"/>
        </w:rPr>
      </w:pPr>
      <w:r w:rsidRPr="008A54FF">
        <w:rPr>
          <w:rFonts w:ascii="黑体" w:eastAsia="黑体" w:hAnsi="黑体"/>
          <w:b/>
          <w:sz w:val="40"/>
        </w:rPr>
        <w:t>辽宁广告职业学院</w:t>
      </w:r>
      <w:r w:rsidRPr="008A54FF">
        <w:rPr>
          <w:rFonts w:ascii="黑体" w:eastAsia="黑体" w:hAnsi="黑体" w:hint="eastAsia"/>
          <w:b/>
          <w:sz w:val="40"/>
        </w:rPr>
        <w:t>201</w:t>
      </w:r>
      <w:r w:rsidR="00AD5B18">
        <w:rPr>
          <w:rFonts w:ascii="黑体" w:eastAsia="黑体" w:hAnsi="黑体" w:hint="eastAsia"/>
          <w:b/>
          <w:sz w:val="40"/>
        </w:rPr>
        <w:t>8</w:t>
      </w:r>
      <w:r w:rsidRPr="008A54FF">
        <w:rPr>
          <w:rFonts w:ascii="黑体" w:eastAsia="黑体" w:hAnsi="黑体" w:hint="eastAsia"/>
          <w:b/>
          <w:sz w:val="40"/>
        </w:rPr>
        <w:t>年工作计划</w:t>
      </w:r>
    </w:p>
    <w:p w:rsidR="008A54FF" w:rsidRPr="00E15E11" w:rsidRDefault="008A54FF" w:rsidP="00E15E1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943269" w:rsidRPr="00E15E11" w:rsidRDefault="00112633" w:rsidP="00E15E1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15E11">
        <w:rPr>
          <w:rFonts w:ascii="仿宋" w:eastAsia="仿宋" w:hAnsi="仿宋" w:hint="eastAsia"/>
          <w:color w:val="000000"/>
          <w:sz w:val="28"/>
          <w:szCs w:val="28"/>
        </w:rPr>
        <w:t>201</w:t>
      </w:r>
      <w:r w:rsidR="00DE2568">
        <w:rPr>
          <w:rFonts w:ascii="仿宋" w:eastAsia="仿宋" w:hAnsi="仿宋" w:hint="eastAsia"/>
          <w:color w:val="000000"/>
          <w:sz w:val="28"/>
          <w:szCs w:val="28"/>
        </w:rPr>
        <w:t>8</w:t>
      </w:r>
      <w:r w:rsidRPr="00E15E11">
        <w:rPr>
          <w:rFonts w:ascii="仿宋" w:eastAsia="仿宋" w:hAnsi="仿宋" w:hint="eastAsia"/>
          <w:color w:val="000000"/>
          <w:sz w:val="28"/>
          <w:szCs w:val="28"/>
        </w:rPr>
        <w:t>年辽宁广告职业学院迎来办学的第2</w:t>
      </w:r>
      <w:r w:rsidR="00DE2568">
        <w:rPr>
          <w:rFonts w:ascii="仿宋" w:eastAsia="仿宋" w:hAnsi="仿宋" w:hint="eastAsia"/>
          <w:color w:val="000000"/>
          <w:sz w:val="28"/>
          <w:szCs w:val="28"/>
        </w:rPr>
        <w:t>5</w:t>
      </w:r>
      <w:r w:rsidRPr="00E15E11">
        <w:rPr>
          <w:rFonts w:ascii="仿宋" w:eastAsia="仿宋" w:hAnsi="仿宋" w:hint="eastAsia"/>
          <w:color w:val="000000"/>
          <w:sz w:val="28"/>
          <w:szCs w:val="28"/>
        </w:rPr>
        <w:t>年，</w:t>
      </w:r>
      <w:bookmarkStart w:id="0" w:name="_GoBack"/>
      <w:bookmarkEnd w:id="0"/>
      <w:r w:rsidR="0004422B" w:rsidRPr="00E15E11">
        <w:rPr>
          <w:rFonts w:ascii="仿宋" w:eastAsia="仿宋" w:hAnsi="仿宋" w:hint="eastAsia"/>
          <w:color w:val="000000"/>
          <w:sz w:val="28"/>
          <w:szCs w:val="28"/>
        </w:rPr>
        <w:t>学院将继续坚持面向市场办学，</w:t>
      </w:r>
      <w:r w:rsidR="00CF0C26" w:rsidRPr="00E15E11">
        <w:rPr>
          <w:rFonts w:ascii="仿宋" w:eastAsia="仿宋" w:hAnsi="仿宋" w:hint="eastAsia"/>
          <w:color w:val="000000"/>
          <w:sz w:val="28"/>
          <w:szCs w:val="28"/>
        </w:rPr>
        <w:t>创造学院良好的发展环境，学院制订2017年度工作计划如下：</w:t>
      </w:r>
    </w:p>
    <w:p w:rsidR="00F77EAD" w:rsidRPr="00E15E11" w:rsidRDefault="00F77EAD" w:rsidP="00E15E11">
      <w:pPr>
        <w:pStyle w:val="3"/>
        <w:spacing w:before="0" w:after="0" w:line="560" w:lineRule="exact"/>
        <w:ind w:firstLine="200"/>
        <w:rPr>
          <w:rFonts w:ascii="仿宋" w:eastAsia="仿宋" w:hAnsi="仿宋"/>
          <w:sz w:val="28"/>
          <w:szCs w:val="28"/>
        </w:rPr>
      </w:pPr>
      <w:bookmarkStart w:id="1" w:name="_Toc504123729"/>
      <w:r w:rsidRPr="00E15E11">
        <w:rPr>
          <w:rFonts w:ascii="仿宋" w:eastAsia="仿宋" w:hAnsi="仿宋" w:hint="eastAsia"/>
          <w:sz w:val="28"/>
          <w:szCs w:val="28"/>
        </w:rPr>
        <w:t>一、党的建设和思想政治工作</w:t>
      </w:r>
      <w:bookmarkEnd w:id="1"/>
    </w:p>
    <w:p w:rsidR="00F77EAD" w:rsidRPr="00E15E11" w:rsidRDefault="00F77EAD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2" w:name="_Toc504123730"/>
      <w:r w:rsidRPr="00E15E11">
        <w:rPr>
          <w:rFonts w:ascii="仿宋" w:eastAsia="仿宋" w:hAnsi="仿宋" w:hint="eastAsia"/>
        </w:rPr>
        <w:t>（一）党建工作</w:t>
      </w:r>
      <w:bookmarkEnd w:id="2"/>
    </w:p>
    <w:p w:rsidR="00F77EAD" w:rsidRPr="00E15E11" w:rsidRDefault="00F77EAD" w:rsidP="00E15E1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15E11">
        <w:rPr>
          <w:rFonts w:ascii="仿宋" w:eastAsia="仿宋" w:hAnsi="仿宋"/>
          <w:color w:val="000000"/>
          <w:sz w:val="28"/>
          <w:szCs w:val="28"/>
        </w:rPr>
        <w:t>党委工作的总体要求是：学习贯彻党的</w:t>
      </w:r>
      <w:r w:rsidR="00EC5792">
        <w:rPr>
          <w:rFonts w:ascii="仿宋" w:eastAsia="仿宋" w:hAnsi="仿宋"/>
          <w:color w:val="000000"/>
          <w:sz w:val="28"/>
          <w:szCs w:val="28"/>
        </w:rPr>
        <w:t>十九大</w:t>
      </w:r>
      <w:r w:rsidRPr="00E15E11">
        <w:rPr>
          <w:rFonts w:ascii="仿宋" w:eastAsia="仿宋" w:hAnsi="仿宋"/>
          <w:color w:val="000000"/>
          <w:sz w:val="28"/>
          <w:szCs w:val="28"/>
        </w:rPr>
        <w:t>和习近平总书记系列重要讲话精神，按照“基层、基础、规范、创新”的要求全面推进党的思想、组织、作风、制度建设和“党建”活动</w:t>
      </w:r>
      <w:r w:rsidRPr="00E15E11">
        <w:rPr>
          <w:rFonts w:ascii="仿宋" w:eastAsia="仿宋" w:hAnsi="仿宋" w:hint="eastAsia"/>
          <w:color w:val="000000"/>
          <w:sz w:val="28"/>
          <w:szCs w:val="28"/>
        </w:rPr>
        <w:t>，全力推进依法治校，切实落实“两个责任”，加强党建工作，增强党组织的凝聚力和战斗力，</w:t>
      </w:r>
      <w:r w:rsidRPr="00E15E11">
        <w:rPr>
          <w:rFonts w:ascii="仿宋" w:eastAsia="仿宋" w:hAnsi="仿宋" w:hint="eastAsia"/>
          <w:sz w:val="28"/>
          <w:szCs w:val="28"/>
        </w:rPr>
        <w:t>为学院的发展提供强有</w:t>
      </w:r>
      <w:r w:rsidRPr="00E15E11">
        <w:rPr>
          <w:rFonts w:ascii="仿宋" w:eastAsia="仿宋" w:hAnsi="仿宋" w:hint="eastAsia"/>
          <w:color w:val="000000"/>
          <w:sz w:val="28"/>
          <w:szCs w:val="28"/>
        </w:rPr>
        <w:t>力的智力支持和人才支撑。</w:t>
      </w:r>
      <w:r w:rsidRPr="00E15E11">
        <w:rPr>
          <w:rFonts w:ascii="仿宋" w:eastAsia="仿宋" w:hAnsi="仿宋"/>
          <w:color w:val="000000"/>
          <w:sz w:val="28"/>
          <w:szCs w:val="28"/>
        </w:rPr>
        <w:br/>
      </w:r>
      <w:r w:rsidRPr="00E15E11">
        <w:rPr>
          <w:rFonts w:ascii="仿宋" w:eastAsia="仿宋" w:hAnsi="仿宋" w:hint="eastAsia"/>
          <w:color w:val="000000"/>
          <w:sz w:val="28"/>
          <w:szCs w:val="28"/>
        </w:rPr>
        <w:t xml:space="preserve">    1.</w:t>
      </w:r>
      <w:r w:rsidRPr="00E15E11">
        <w:rPr>
          <w:rFonts w:ascii="仿宋" w:eastAsia="仿宋" w:hAnsi="仿宋"/>
          <w:color w:val="000000"/>
          <w:sz w:val="28"/>
          <w:szCs w:val="28"/>
        </w:rPr>
        <w:t>以“两学一做”</w:t>
      </w:r>
      <w:r w:rsidRPr="00E15E11">
        <w:rPr>
          <w:rFonts w:ascii="仿宋" w:eastAsia="仿宋" w:hAnsi="仿宋" w:hint="eastAsia"/>
          <w:color w:val="000000"/>
          <w:sz w:val="28"/>
          <w:szCs w:val="28"/>
        </w:rPr>
        <w:t>学习教育活动</w:t>
      </w:r>
      <w:r w:rsidRPr="00E15E11">
        <w:rPr>
          <w:rFonts w:ascii="仿宋" w:eastAsia="仿宋" w:hAnsi="仿宋"/>
          <w:color w:val="000000"/>
          <w:sz w:val="28"/>
          <w:szCs w:val="28"/>
        </w:rPr>
        <w:t>为主线，抓好党的思想建设</w:t>
      </w:r>
      <w:r w:rsidRPr="00E15E11">
        <w:rPr>
          <w:rFonts w:ascii="仿宋" w:eastAsia="仿宋" w:hAnsi="仿宋" w:hint="eastAsia"/>
          <w:color w:val="000000"/>
          <w:sz w:val="28"/>
          <w:szCs w:val="28"/>
        </w:rPr>
        <w:t>。</w:t>
      </w:r>
      <w:r w:rsidRPr="00E15E11">
        <w:rPr>
          <w:rFonts w:ascii="仿宋" w:eastAsia="仿宋" w:hAnsi="仿宋"/>
          <w:color w:val="000000"/>
          <w:sz w:val="28"/>
          <w:szCs w:val="28"/>
        </w:rPr>
        <w:t>利用各种载体，通过中心组学习、自学、讲座等各种形式，组织</w:t>
      </w:r>
      <w:r w:rsidRPr="00E15E11">
        <w:rPr>
          <w:rFonts w:ascii="仿宋" w:eastAsia="仿宋" w:hAnsi="仿宋" w:hint="eastAsia"/>
          <w:color w:val="000000"/>
          <w:sz w:val="28"/>
          <w:szCs w:val="28"/>
        </w:rPr>
        <w:t>党员</w:t>
      </w:r>
      <w:r w:rsidRPr="00E15E11">
        <w:rPr>
          <w:rFonts w:ascii="仿宋" w:eastAsia="仿宋" w:hAnsi="仿宋"/>
          <w:color w:val="000000"/>
          <w:sz w:val="28"/>
          <w:szCs w:val="28"/>
        </w:rPr>
        <w:t>学习党章党规和</w:t>
      </w:r>
      <w:proofErr w:type="gramStart"/>
      <w:r w:rsidRPr="00E15E11">
        <w:rPr>
          <w:rFonts w:ascii="仿宋" w:eastAsia="仿宋" w:hAnsi="仿宋"/>
          <w:color w:val="000000"/>
          <w:sz w:val="28"/>
          <w:szCs w:val="28"/>
        </w:rPr>
        <w:t>习总书记</w:t>
      </w:r>
      <w:proofErr w:type="gramEnd"/>
      <w:r w:rsidRPr="00E15E11">
        <w:rPr>
          <w:rFonts w:ascii="仿宋" w:eastAsia="仿宋" w:hAnsi="仿宋"/>
          <w:color w:val="000000"/>
          <w:sz w:val="28"/>
          <w:szCs w:val="28"/>
        </w:rPr>
        <w:t>系列重要讲话精神。</w:t>
      </w:r>
    </w:p>
    <w:p w:rsidR="00F77EAD" w:rsidRPr="00E15E11" w:rsidRDefault="00F77EAD" w:rsidP="00E15E1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15E11">
        <w:rPr>
          <w:rFonts w:ascii="仿宋" w:eastAsia="仿宋" w:hAnsi="仿宋" w:hint="eastAsia"/>
          <w:color w:val="000000"/>
          <w:sz w:val="28"/>
          <w:szCs w:val="28"/>
        </w:rPr>
        <w:t>2.</w:t>
      </w:r>
      <w:r w:rsidRPr="00E15E11">
        <w:rPr>
          <w:rFonts w:ascii="仿宋" w:eastAsia="仿宋" w:hAnsi="仿宋"/>
          <w:color w:val="000000"/>
          <w:sz w:val="28"/>
          <w:szCs w:val="28"/>
        </w:rPr>
        <w:t>抓好党的</w:t>
      </w:r>
      <w:r w:rsidRPr="00E15E11">
        <w:rPr>
          <w:rFonts w:ascii="仿宋" w:eastAsia="仿宋" w:hAnsi="仿宋" w:hint="eastAsia"/>
          <w:color w:val="000000"/>
          <w:sz w:val="28"/>
          <w:szCs w:val="28"/>
        </w:rPr>
        <w:t>基层</w:t>
      </w:r>
      <w:r w:rsidRPr="00E15E11">
        <w:rPr>
          <w:rFonts w:ascii="仿宋" w:eastAsia="仿宋" w:hAnsi="仿宋"/>
          <w:color w:val="000000"/>
          <w:sz w:val="28"/>
          <w:szCs w:val="28"/>
        </w:rPr>
        <w:t>组织建设</w:t>
      </w:r>
      <w:r w:rsidRPr="00E15E11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E15E11">
        <w:rPr>
          <w:rFonts w:ascii="仿宋" w:eastAsia="仿宋" w:hAnsi="仿宋"/>
          <w:color w:val="000000"/>
          <w:sz w:val="28"/>
          <w:szCs w:val="28"/>
        </w:rPr>
        <w:t>以“基层、基础、规范、创新”为重点</w:t>
      </w:r>
      <w:r w:rsidRPr="00E15E11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F77EAD" w:rsidRPr="00E15E11" w:rsidRDefault="00F77EAD" w:rsidP="00E15E11">
      <w:pPr>
        <w:spacing w:line="560" w:lineRule="exact"/>
        <w:ind w:right="44"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15E11">
        <w:rPr>
          <w:rFonts w:ascii="仿宋" w:eastAsia="仿宋" w:hAnsi="仿宋" w:hint="eastAsia"/>
          <w:color w:val="000000"/>
          <w:sz w:val="28"/>
          <w:szCs w:val="28"/>
        </w:rPr>
        <w:t>3. 做好基层党支部召开专题组织生活会、开展民主评议党员,要以学习贯彻党的十</w:t>
      </w:r>
      <w:r w:rsidR="00DE2568">
        <w:rPr>
          <w:rFonts w:ascii="仿宋" w:eastAsia="仿宋" w:hAnsi="仿宋" w:hint="eastAsia"/>
          <w:color w:val="000000"/>
          <w:sz w:val="28"/>
          <w:szCs w:val="28"/>
        </w:rPr>
        <w:t>九大会议</w:t>
      </w:r>
      <w:r w:rsidRPr="00E15E11">
        <w:rPr>
          <w:rFonts w:ascii="仿宋" w:eastAsia="仿宋" w:hAnsi="仿宋" w:hint="eastAsia"/>
          <w:color w:val="000000"/>
          <w:sz w:val="28"/>
          <w:szCs w:val="28"/>
        </w:rPr>
        <w:t>精神为主题,围绕“两学一做”学习教育要求来进行。</w:t>
      </w:r>
    </w:p>
    <w:p w:rsidR="00F77EAD" w:rsidRPr="00E15E11" w:rsidRDefault="00F77EAD" w:rsidP="00E15E11">
      <w:pPr>
        <w:widowControl/>
        <w:spacing w:line="5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15E11">
        <w:rPr>
          <w:rFonts w:ascii="仿宋" w:eastAsia="仿宋" w:hAnsi="仿宋" w:hint="eastAsia"/>
          <w:color w:val="000000"/>
          <w:sz w:val="28"/>
          <w:szCs w:val="28"/>
        </w:rPr>
        <w:t>4.继续</w:t>
      </w:r>
      <w:r w:rsidRPr="00E15E11">
        <w:rPr>
          <w:rFonts w:ascii="仿宋" w:eastAsia="仿宋" w:hAnsi="仿宋"/>
          <w:color w:val="000000"/>
          <w:sz w:val="28"/>
          <w:szCs w:val="28"/>
        </w:rPr>
        <w:t>加强党员发展和教育管理工作。严格按照党章要求，制订本年度党员发展计划，引导优秀团员青年向党组织靠拢。</w:t>
      </w:r>
    </w:p>
    <w:p w:rsidR="00F77EAD" w:rsidRPr="00E15E11" w:rsidRDefault="00F77EAD" w:rsidP="00E15E11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5.做好</w:t>
      </w:r>
      <w:r w:rsidRPr="00E15E11">
        <w:rPr>
          <w:rFonts w:ascii="仿宋" w:eastAsia="仿宋" w:hAnsi="仿宋"/>
          <w:sz w:val="28"/>
          <w:szCs w:val="28"/>
        </w:rPr>
        <w:t>201</w:t>
      </w:r>
      <w:r w:rsidR="001748FF">
        <w:rPr>
          <w:rFonts w:ascii="仿宋" w:eastAsia="仿宋" w:hAnsi="仿宋" w:hint="eastAsia"/>
          <w:sz w:val="28"/>
          <w:szCs w:val="28"/>
        </w:rPr>
        <w:t>8</w:t>
      </w:r>
      <w:r w:rsidRPr="00E15E11">
        <w:rPr>
          <w:rFonts w:ascii="仿宋" w:eastAsia="仿宋" w:hAnsi="仿宋" w:hint="eastAsia"/>
          <w:sz w:val="28"/>
          <w:szCs w:val="28"/>
        </w:rPr>
        <w:t>年党内统计年度报表统计、上报和党费收缴工作。</w:t>
      </w:r>
    </w:p>
    <w:p w:rsidR="00F77EAD" w:rsidRPr="00E15E11" w:rsidRDefault="00F77EAD" w:rsidP="00414F84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E15E11">
        <w:rPr>
          <w:rFonts w:ascii="仿宋" w:eastAsia="仿宋" w:hAnsi="仿宋" w:hint="eastAsia"/>
          <w:color w:val="000000"/>
          <w:sz w:val="28"/>
          <w:szCs w:val="28"/>
        </w:rPr>
        <w:lastRenderedPageBreak/>
        <w:t>6.</w:t>
      </w:r>
      <w:r w:rsidRPr="00E15E11">
        <w:rPr>
          <w:rFonts w:ascii="仿宋" w:eastAsia="仿宋" w:hAnsi="仿宋"/>
          <w:color w:val="000000"/>
          <w:sz w:val="28"/>
          <w:szCs w:val="28"/>
        </w:rPr>
        <w:t>开展师德</w:t>
      </w:r>
      <w:proofErr w:type="gramStart"/>
      <w:r w:rsidRPr="00E15E11">
        <w:rPr>
          <w:rFonts w:ascii="仿宋" w:eastAsia="仿宋" w:hAnsi="仿宋"/>
          <w:color w:val="000000"/>
          <w:sz w:val="28"/>
          <w:szCs w:val="28"/>
        </w:rPr>
        <w:t>师风师能</w:t>
      </w:r>
      <w:proofErr w:type="gramEnd"/>
      <w:r w:rsidRPr="00E15E11">
        <w:rPr>
          <w:rFonts w:ascii="仿宋" w:eastAsia="仿宋" w:hAnsi="仿宋"/>
          <w:color w:val="000000"/>
          <w:sz w:val="28"/>
          <w:szCs w:val="28"/>
        </w:rPr>
        <w:t>建设活动。</w:t>
      </w:r>
    </w:p>
    <w:p w:rsidR="00F77EAD" w:rsidRPr="00E15E11" w:rsidRDefault="00F77EAD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3" w:name="_Toc504123731"/>
      <w:r w:rsidRPr="00E15E11">
        <w:rPr>
          <w:rFonts w:ascii="仿宋" w:eastAsia="仿宋" w:hAnsi="仿宋" w:hint="eastAsia"/>
        </w:rPr>
        <w:t>（二）思想政治工作</w:t>
      </w:r>
      <w:bookmarkEnd w:id="3"/>
    </w:p>
    <w:p w:rsidR="00F77EAD" w:rsidRPr="00E15E11" w:rsidRDefault="00F77EA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1.把理想信念教育、爱国主义教育、公民道德教育和素质教育贯彻学生管理工作的始终。</w:t>
      </w:r>
    </w:p>
    <w:p w:rsidR="00F77EAD" w:rsidRPr="00E15E11" w:rsidRDefault="00F77EA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2.采取多种形式，宣传主流思想，有计划地举办各类讲座、竞赛、演出等活动，寓教于乐。</w:t>
      </w:r>
    </w:p>
    <w:p w:rsidR="00F77EAD" w:rsidRPr="00E15E11" w:rsidRDefault="00F77EA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3.团委和各系加强对学生会和学生团体的指导和管理工作，提高学生校园文化活动质量，使其在思想政治教育中发挥积极作用。</w:t>
      </w:r>
    </w:p>
    <w:p w:rsidR="00F77EAD" w:rsidRPr="00E15E11" w:rsidRDefault="00F77EA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4.利用干部会议、教职工大会和其他方式，做好教职工思想工作，加强教师师德教育，切实做到为人师表。</w:t>
      </w:r>
    </w:p>
    <w:p w:rsidR="00F77EAD" w:rsidRPr="00E15E11" w:rsidRDefault="00F77EAD" w:rsidP="00E15E11">
      <w:pPr>
        <w:pStyle w:val="3"/>
        <w:spacing w:before="0" w:after="0" w:line="560" w:lineRule="exact"/>
        <w:ind w:firstLine="200"/>
        <w:rPr>
          <w:rFonts w:ascii="仿宋" w:eastAsia="仿宋" w:hAnsi="仿宋"/>
          <w:sz w:val="28"/>
          <w:szCs w:val="28"/>
        </w:rPr>
      </w:pPr>
      <w:bookmarkStart w:id="4" w:name="_Toc504123732"/>
      <w:r w:rsidRPr="00E15E11">
        <w:rPr>
          <w:rFonts w:ascii="仿宋" w:eastAsia="仿宋" w:hAnsi="仿宋" w:hint="eastAsia"/>
          <w:sz w:val="28"/>
          <w:szCs w:val="28"/>
        </w:rPr>
        <w:t>二、</w:t>
      </w:r>
      <w:r w:rsidR="00B23580" w:rsidRPr="00E15E11">
        <w:rPr>
          <w:rFonts w:ascii="仿宋" w:eastAsia="仿宋" w:hAnsi="仿宋" w:hint="eastAsia"/>
          <w:sz w:val="28"/>
          <w:szCs w:val="28"/>
        </w:rPr>
        <w:t>行政管理工作</w:t>
      </w:r>
      <w:bookmarkEnd w:id="4"/>
    </w:p>
    <w:p w:rsidR="00635BF6" w:rsidRPr="00E15E11" w:rsidRDefault="00635BF6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5" w:name="_Toc504123733"/>
      <w:r w:rsidRPr="00E15E11">
        <w:rPr>
          <w:rFonts w:ascii="仿宋" w:eastAsia="仿宋" w:hAnsi="仿宋" w:hint="eastAsia"/>
        </w:rPr>
        <w:t>（一）院务工作</w:t>
      </w:r>
      <w:bookmarkEnd w:id="5"/>
    </w:p>
    <w:p w:rsidR="00635BF6" w:rsidRPr="00E15E11" w:rsidRDefault="00635BF6" w:rsidP="00E15E1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E15E11">
        <w:rPr>
          <w:rFonts w:ascii="仿宋" w:eastAsia="仿宋" w:hAnsi="仿宋" w:hint="eastAsia"/>
          <w:color w:val="2B2B2B"/>
          <w:sz w:val="28"/>
          <w:szCs w:val="28"/>
        </w:rPr>
        <w:t>1.办理上级及</w:t>
      </w:r>
      <w:proofErr w:type="gramStart"/>
      <w:r w:rsidRPr="00E15E11">
        <w:rPr>
          <w:rFonts w:ascii="仿宋" w:eastAsia="仿宋" w:hAnsi="仿宋" w:hint="eastAsia"/>
          <w:color w:val="2B2B2B"/>
          <w:sz w:val="28"/>
          <w:szCs w:val="28"/>
        </w:rPr>
        <w:t>校外来</w:t>
      </w:r>
      <w:proofErr w:type="gramEnd"/>
      <w:r w:rsidRPr="00E15E11">
        <w:rPr>
          <w:rFonts w:ascii="仿宋" w:eastAsia="仿宋" w:hAnsi="仿宋" w:hint="eastAsia"/>
          <w:color w:val="2B2B2B"/>
          <w:sz w:val="28"/>
          <w:szCs w:val="28"/>
        </w:rPr>
        <w:t>的公文、函件等日常公文处理工作、来访接待，完成各项临时工作。</w:t>
      </w:r>
    </w:p>
    <w:p w:rsidR="00635BF6" w:rsidRPr="00E15E11" w:rsidRDefault="00635BF6" w:rsidP="00E15E1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E15E11">
        <w:rPr>
          <w:rFonts w:ascii="仿宋" w:eastAsia="仿宋" w:hAnsi="仿宋" w:hint="eastAsia"/>
          <w:color w:val="2B2B2B"/>
          <w:sz w:val="28"/>
          <w:szCs w:val="28"/>
        </w:rPr>
        <w:t>2.协助学校各部门搞好各级各类活动的组织安排工作，保证各级各类活动的圆满成功。</w:t>
      </w:r>
    </w:p>
    <w:p w:rsidR="00635BF6" w:rsidRPr="00E15E11" w:rsidRDefault="00635BF6" w:rsidP="00E15E1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E15E11">
        <w:rPr>
          <w:rFonts w:ascii="仿宋" w:eastAsia="仿宋" w:hAnsi="仿宋" w:hint="eastAsia"/>
          <w:color w:val="2B2B2B"/>
          <w:sz w:val="28"/>
          <w:szCs w:val="28"/>
        </w:rPr>
        <w:t>3.做好校园日历工作，使全体教职工明确学校近期的工作和任务。</w:t>
      </w:r>
    </w:p>
    <w:p w:rsidR="00635BF6" w:rsidRPr="00E15E11" w:rsidRDefault="00635BF6" w:rsidP="00E15E1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E15E11">
        <w:rPr>
          <w:rFonts w:ascii="仿宋" w:eastAsia="仿宋" w:hAnsi="仿宋" w:hint="eastAsia"/>
          <w:color w:val="2B2B2B"/>
          <w:sz w:val="28"/>
          <w:szCs w:val="28"/>
        </w:rPr>
        <w:t>4.做好考勤工作。</w:t>
      </w:r>
    </w:p>
    <w:p w:rsidR="00635BF6" w:rsidRPr="00E15E11" w:rsidRDefault="00635BF6" w:rsidP="00E15E1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E15E11">
        <w:rPr>
          <w:rFonts w:ascii="仿宋" w:eastAsia="仿宋" w:hAnsi="仿宋" w:hint="eastAsia"/>
          <w:color w:val="2B2B2B"/>
          <w:sz w:val="28"/>
          <w:szCs w:val="28"/>
        </w:rPr>
        <w:t>5.做好周工作计划编排，合理分配工作，保证学院每周工作的正常有序进行。</w:t>
      </w:r>
    </w:p>
    <w:p w:rsidR="00635BF6" w:rsidRPr="00E15E11" w:rsidRDefault="00635BF6" w:rsidP="001748FF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1748FF">
        <w:rPr>
          <w:rFonts w:ascii="仿宋" w:eastAsia="仿宋" w:hAnsi="仿宋" w:hint="eastAsia"/>
          <w:color w:val="2B2B2B"/>
          <w:sz w:val="28"/>
          <w:szCs w:val="28"/>
        </w:rPr>
        <w:t>6.认真做好各种会议的筹备工作，组织好</w:t>
      </w:r>
      <w:r w:rsidRPr="00E15E11">
        <w:rPr>
          <w:rFonts w:ascii="仿宋" w:eastAsia="仿宋" w:hAnsi="仿宋" w:hint="eastAsia"/>
          <w:color w:val="2B2B2B"/>
          <w:sz w:val="28"/>
          <w:szCs w:val="28"/>
        </w:rPr>
        <w:t>学校各类行政会议，做好会议材料的起草、打印和装订工作，安排好会场。</w:t>
      </w:r>
    </w:p>
    <w:p w:rsidR="00635BF6" w:rsidRPr="00E15E11" w:rsidRDefault="00635BF6" w:rsidP="001748FF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1748FF">
        <w:rPr>
          <w:rFonts w:ascii="仿宋" w:eastAsia="仿宋" w:hAnsi="仿宋" w:hint="eastAsia"/>
          <w:color w:val="2B2B2B"/>
          <w:sz w:val="28"/>
          <w:szCs w:val="28"/>
        </w:rPr>
        <w:t>7.认真搞好档案管理工作，按照要求认真整理好各类档案，对上级下发的文件要认真、规范、及时处理</w:t>
      </w:r>
      <w:r w:rsidRPr="00E15E11">
        <w:rPr>
          <w:rFonts w:ascii="仿宋" w:eastAsia="仿宋" w:hAnsi="仿宋" w:hint="eastAsia"/>
          <w:color w:val="2B2B2B"/>
          <w:sz w:val="28"/>
          <w:szCs w:val="28"/>
        </w:rPr>
        <w:t>。做好学校文字材料的撰写和</w:t>
      </w:r>
      <w:r w:rsidRPr="00E15E11">
        <w:rPr>
          <w:rFonts w:ascii="仿宋" w:eastAsia="仿宋" w:hAnsi="仿宋" w:hint="eastAsia"/>
          <w:color w:val="2B2B2B"/>
          <w:sz w:val="28"/>
          <w:szCs w:val="28"/>
        </w:rPr>
        <w:lastRenderedPageBreak/>
        <w:t>整理工作，及时做好公文的处理，做好各种会议的记录和整理存档，加强学校档案管理工作，及时完善、健全学校综合档案，确保学校档案材料完整齐全。</w:t>
      </w:r>
    </w:p>
    <w:p w:rsidR="00635BF6" w:rsidRPr="00E15E11" w:rsidRDefault="00635BF6" w:rsidP="00E15E1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E15E11">
        <w:rPr>
          <w:rFonts w:ascii="仿宋" w:eastAsia="仿宋" w:hAnsi="仿宋" w:hint="eastAsia"/>
          <w:color w:val="2B2B2B"/>
          <w:sz w:val="28"/>
          <w:szCs w:val="28"/>
        </w:rPr>
        <w:t>8.健全学校有关规章制度，努力保障制度的落实。</w:t>
      </w:r>
    </w:p>
    <w:p w:rsidR="00635BF6" w:rsidRPr="00E15E11" w:rsidRDefault="00635BF6" w:rsidP="00E15E1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E15E11">
        <w:rPr>
          <w:rFonts w:ascii="仿宋" w:eastAsia="仿宋" w:hAnsi="仿宋" w:hint="eastAsia"/>
          <w:color w:val="2B2B2B"/>
          <w:sz w:val="28"/>
          <w:szCs w:val="28"/>
        </w:rPr>
        <w:t>9.协助校领导搞好对外联络与接待来访工作。</w:t>
      </w:r>
    </w:p>
    <w:p w:rsidR="00635BF6" w:rsidRPr="00E15E11" w:rsidRDefault="00635BF6" w:rsidP="00E15E1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E15E11">
        <w:rPr>
          <w:rFonts w:ascii="仿宋" w:eastAsia="仿宋" w:hAnsi="仿宋" w:hint="eastAsia"/>
          <w:color w:val="2B2B2B"/>
          <w:sz w:val="28"/>
          <w:szCs w:val="28"/>
        </w:rPr>
        <w:t>10.积极完成学院工作的计划、总结，平时注重积累、提炼，完善工作水平。</w:t>
      </w:r>
    </w:p>
    <w:p w:rsidR="00635BF6" w:rsidRPr="00E15E11" w:rsidRDefault="00635BF6" w:rsidP="00E15E1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E15E11">
        <w:rPr>
          <w:rFonts w:ascii="仿宋" w:eastAsia="仿宋" w:hAnsi="仿宋" w:hint="eastAsia"/>
          <w:color w:val="2B2B2B"/>
          <w:sz w:val="28"/>
          <w:szCs w:val="28"/>
        </w:rPr>
        <w:t>11.按照上级的部署认真完成各种相关材料的填报工作，及时为教职工办理好各种上报工作，要做到及时、准确无误。</w:t>
      </w:r>
    </w:p>
    <w:p w:rsidR="00635BF6" w:rsidRPr="00E15E11" w:rsidRDefault="00635BF6" w:rsidP="00E15E1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E15E11">
        <w:rPr>
          <w:rFonts w:ascii="仿宋" w:eastAsia="仿宋" w:hAnsi="仿宋" w:hint="eastAsia"/>
          <w:color w:val="2B2B2B"/>
          <w:sz w:val="28"/>
          <w:szCs w:val="28"/>
        </w:rPr>
        <w:t>12.做好车队用车，车辆安排、保养、用油工作，安排好各项重要活动、迎新、自考等的用车事宜。</w:t>
      </w:r>
    </w:p>
    <w:p w:rsidR="00635BF6" w:rsidRPr="00E15E11" w:rsidRDefault="00635BF6" w:rsidP="00E15E1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E15E11">
        <w:rPr>
          <w:rFonts w:ascii="仿宋" w:eastAsia="仿宋" w:hAnsi="仿宋" w:hint="eastAsia"/>
          <w:color w:val="2B2B2B"/>
          <w:sz w:val="28"/>
          <w:szCs w:val="28"/>
        </w:rPr>
        <w:t>13.处理好、服务好学院交办的其他事务工作。</w:t>
      </w:r>
    </w:p>
    <w:p w:rsidR="00635BF6" w:rsidRDefault="00635BF6" w:rsidP="00E15E1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 w:rsidRPr="00E15E11">
        <w:rPr>
          <w:rFonts w:ascii="仿宋" w:eastAsia="仿宋" w:hAnsi="仿宋" w:hint="eastAsia"/>
          <w:color w:val="2B2B2B"/>
          <w:sz w:val="28"/>
          <w:szCs w:val="28"/>
        </w:rPr>
        <w:t>14.做好信访工作，每日浏览</w:t>
      </w:r>
      <w:proofErr w:type="gramStart"/>
      <w:r w:rsidRPr="00E15E11">
        <w:rPr>
          <w:rFonts w:ascii="仿宋" w:eastAsia="仿宋" w:hAnsi="仿宋" w:hint="eastAsia"/>
          <w:color w:val="2B2B2B"/>
          <w:sz w:val="28"/>
          <w:szCs w:val="28"/>
        </w:rPr>
        <w:t>民心网</w:t>
      </w:r>
      <w:proofErr w:type="gramEnd"/>
      <w:r w:rsidRPr="00E15E11">
        <w:rPr>
          <w:rFonts w:ascii="仿宋" w:eastAsia="仿宋" w:hAnsi="仿宋" w:hint="eastAsia"/>
          <w:color w:val="2B2B2B"/>
          <w:sz w:val="28"/>
          <w:szCs w:val="28"/>
        </w:rPr>
        <w:t>联网平台，对转办的问题联系相关部门及时答复，及时办件，处理好各项问题。</w:t>
      </w:r>
    </w:p>
    <w:p w:rsidR="00673D24" w:rsidRPr="00E15E11" w:rsidRDefault="001748FF" w:rsidP="00E15E11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color w:val="2B2B2B"/>
          <w:sz w:val="28"/>
          <w:szCs w:val="28"/>
        </w:rPr>
      </w:pPr>
      <w:r>
        <w:rPr>
          <w:rFonts w:ascii="仿宋" w:eastAsia="仿宋" w:hAnsi="仿宋" w:hint="eastAsia"/>
          <w:color w:val="2B2B2B"/>
          <w:sz w:val="28"/>
          <w:szCs w:val="28"/>
        </w:rPr>
        <w:t>15.</w:t>
      </w:r>
      <w:r w:rsidR="00673D24">
        <w:rPr>
          <w:rFonts w:ascii="仿宋" w:eastAsia="仿宋" w:hAnsi="仿宋" w:hint="eastAsia"/>
          <w:color w:val="2B2B2B"/>
          <w:sz w:val="28"/>
          <w:szCs w:val="28"/>
        </w:rPr>
        <w:t>做好校庆25周年系列活动的相关院办工作。</w:t>
      </w:r>
    </w:p>
    <w:p w:rsidR="00B23580" w:rsidRPr="00E15E11" w:rsidRDefault="00635BF6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6" w:name="_Toc504123734"/>
      <w:r w:rsidRPr="00E15E11">
        <w:rPr>
          <w:rFonts w:ascii="仿宋" w:eastAsia="仿宋" w:hAnsi="仿宋" w:hint="eastAsia"/>
        </w:rPr>
        <w:t>（二）人事工作</w:t>
      </w:r>
      <w:bookmarkEnd w:id="6"/>
    </w:p>
    <w:p w:rsidR="008B5D4C" w:rsidRDefault="0085509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1.做好201</w:t>
      </w:r>
      <w:r w:rsidR="00DE2568">
        <w:rPr>
          <w:rFonts w:ascii="仿宋" w:eastAsia="仿宋" w:hAnsi="仿宋" w:hint="eastAsia"/>
          <w:sz w:val="28"/>
          <w:szCs w:val="28"/>
        </w:rPr>
        <w:t>7</w:t>
      </w:r>
      <w:r w:rsidRPr="00E15E11">
        <w:rPr>
          <w:rFonts w:ascii="仿宋" w:eastAsia="仿宋" w:hAnsi="仿宋" w:hint="eastAsia"/>
          <w:sz w:val="28"/>
          <w:szCs w:val="28"/>
        </w:rPr>
        <w:t>年度评优工作</w:t>
      </w:r>
      <w:r w:rsidR="008B5D4C">
        <w:rPr>
          <w:rFonts w:ascii="仿宋" w:eastAsia="仿宋" w:hAnsi="仿宋" w:hint="eastAsia"/>
          <w:sz w:val="28"/>
          <w:szCs w:val="28"/>
        </w:rPr>
        <w:t>，</w:t>
      </w:r>
      <w:r w:rsidRPr="00E15E11">
        <w:rPr>
          <w:rFonts w:ascii="仿宋" w:eastAsia="仿宋" w:hAnsi="仿宋" w:hint="eastAsia"/>
          <w:sz w:val="28"/>
          <w:szCs w:val="28"/>
        </w:rPr>
        <w:t>此项工作为下学期重点工作，拟于4月至5月开展。</w:t>
      </w:r>
    </w:p>
    <w:p w:rsidR="008B5D4C" w:rsidRDefault="0085509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2.开展教工培训工作</w:t>
      </w:r>
      <w:r w:rsidR="008B5D4C">
        <w:rPr>
          <w:rFonts w:ascii="仿宋" w:eastAsia="仿宋" w:hAnsi="仿宋" w:hint="eastAsia"/>
          <w:sz w:val="28"/>
          <w:szCs w:val="28"/>
        </w:rPr>
        <w:t>，</w:t>
      </w:r>
      <w:r w:rsidRPr="00E15E11">
        <w:rPr>
          <w:rFonts w:ascii="仿宋" w:eastAsia="仿宋" w:hAnsi="仿宋" w:hint="eastAsia"/>
          <w:sz w:val="28"/>
          <w:szCs w:val="28"/>
        </w:rPr>
        <w:t>此项工作为下学期重点工作，拟于5月至6月期间开展。</w:t>
      </w:r>
    </w:p>
    <w:p w:rsidR="0085509E" w:rsidRPr="00E15E11" w:rsidRDefault="0085509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3.合理落实人才引进及内部人员调整工作。</w:t>
      </w:r>
    </w:p>
    <w:p w:rsidR="0085509E" w:rsidRPr="00E15E11" w:rsidRDefault="0085509E" w:rsidP="008B5D4C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4.抓好各项人事制度的贯彻落实</w:t>
      </w:r>
      <w:r w:rsidR="008B5D4C">
        <w:rPr>
          <w:rFonts w:ascii="仿宋" w:eastAsia="仿宋" w:hAnsi="仿宋" w:hint="eastAsia"/>
          <w:sz w:val="28"/>
          <w:szCs w:val="28"/>
        </w:rPr>
        <w:t>。</w:t>
      </w:r>
    </w:p>
    <w:p w:rsidR="0085509E" w:rsidRPr="00E15E11" w:rsidRDefault="0085509E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7" w:name="_Toc504123735"/>
      <w:r w:rsidRPr="00E15E11">
        <w:rPr>
          <w:rFonts w:ascii="仿宋" w:eastAsia="仿宋" w:hAnsi="仿宋" w:hint="eastAsia"/>
        </w:rPr>
        <w:t>（三）招生工作</w:t>
      </w:r>
      <w:bookmarkEnd w:id="7"/>
    </w:p>
    <w:p w:rsidR="007E13C2" w:rsidRPr="00E15E11" w:rsidRDefault="007E13C2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1.按辽宁省教育厅要求，组织好单独招生、注册招生的相关工作。</w:t>
      </w:r>
    </w:p>
    <w:p w:rsidR="007E13C2" w:rsidRPr="00E15E11" w:rsidRDefault="007E13C2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lastRenderedPageBreak/>
        <w:t>2.做好艺术类招生，招生章程发布、宣传等工作。</w:t>
      </w:r>
    </w:p>
    <w:p w:rsidR="007E13C2" w:rsidRPr="00E15E11" w:rsidRDefault="007E13C2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3.201</w:t>
      </w:r>
      <w:r w:rsidR="00DE2568">
        <w:rPr>
          <w:rFonts w:ascii="仿宋" w:eastAsia="仿宋" w:hAnsi="仿宋" w:hint="eastAsia"/>
          <w:sz w:val="28"/>
          <w:szCs w:val="28"/>
        </w:rPr>
        <w:t>8</w:t>
      </w:r>
      <w:r w:rsidRPr="00E15E11">
        <w:rPr>
          <w:rFonts w:ascii="仿宋" w:eastAsia="仿宋" w:hAnsi="仿宋" w:hint="eastAsia"/>
          <w:sz w:val="28"/>
          <w:szCs w:val="28"/>
        </w:rPr>
        <w:t>年招生政策在不同时段，及时在相关媒体上进行发布。</w:t>
      </w:r>
    </w:p>
    <w:p w:rsidR="007E13C2" w:rsidRPr="00E15E11" w:rsidRDefault="007E13C2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4.做好家长、考生解惑答疑工作。</w:t>
      </w:r>
    </w:p>
    <w:p w:rsidR="0085509E" w:rsidRPr="00E15E11" w:rsidRDefault="007E13C2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5.辽宁广告职业学院201</w:t>
      </w:r>
      <w:r w:rsidR="00DE2568">
        <w:rPr>
          <w:rFonts w:ascii="仿宋" w:eastAsia="仿宋" w:hAnsi="仿宋" w:hint="eastAsia"/>
          <w:sz w:val="28"/>
          <w:szCs w:val="28"/>
        </w:rPr>
        <w:t>8</w:t>
      </w:r>
      <w:r w:rsidRPr="00E15E11">
        <w:rPr>
          <w:rFonts w:ascii="仿宋" w:eastAsia="仿宋" w:hAnsi="仿宋" w:hint="eastAsia"/>
          <w:sz w:val="28"/>
          <w:szCs w:val="28"/>
        </w:rPr>
        <w:t>年奖助学金政策向社会公示。</w:t>
      </w:r>
    </w:p>
    <w:p w:rsidR="007E13C2" w:rsidRPr="00E15E11" w:rsidRDefault="007E13C2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8" w:name="_Toc504123736"/>
      <w:r w:rsidRPr="00E15E11">
        <w:rPr>
          <w:rFonts w:ascii="仿宋" w:eastAsia="仿宋" w:hAnsi="仿宋" w:hint="eastAsia"/>
        </w:rPr>
        <w:t>（四）宣传工作</w:t>
      </w:r>
      <w:bookmarkEnd w:id="8"/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1.3.5学雷锋活动宣传工作</w:t>
      </w:r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2.3.8“三.八女人节” 宣传工作</w:t>
      </w:r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3.3.15消费者权益日宣传工作</w:t>
      </w:r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4.师生中随时发生的新闻进行报道。主要采用校园网、宣传栏、报纸和专题表彰会的形式。</w:t>
      </w:r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5.各部门宣传员和校园信心中心记者的培训工作。</w:t>
      </w:r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6.校园五月文化节宣传工作</w:t>
      </w:r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 xml:space="preserve">7.“五.一”的宣传工作  </w:t>
      </w:r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8.“七.一”党的生日宣传工作</w:t>
      </w:r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9.《广告学院报》校际交流</w:t>
      </w:r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10.校园动态专栏建设</w:t>
      </w:r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11.常规工作要以每个阶段、每项具体活动配合中心工作及时利用四大媒体进行宣传报道。</w:t>
      </w:r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12.配合招生处做好网络招生平台的运行稳定。</w:t>
      </w:r>
    </w:p>
    <w:p w:rsidR="00FE72FD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13.继续做好上级部门布置的工作，积极上报学院动态信息</w:t>
      </w:r>
      <w:r w:rsidR="00673D24">
        <w:rPr>
          <w:rFonts w:ascii="仿宋" w:eastAsia="仿宋" w:hAnsi="仿宋" w:hint="eastAsia"/>
          <w:sz w:val="28"/>
          <w:szCs w:val="28"/>
        </w:rPr>
        <w:t>。</w:t>
      </w:r>
    </w:p>
    <w:p w:rsidR="00673D24" w:rsidRPr="00E15E11" w:rsidRDefault="00673D24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14.做好学院校庆25周年的相关宣传工作。</w:t>
      </w:r>
    </w:p>
    <w:p w:rsidR="00FE72FD" w:rsidRPr="00E15E11" w:rsidRDefault="00FE72FD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9" w:name="_Toc504123737"/>
      <w:r w:rsidRPr="00E15E11">
        <w:rPr>
          <w:rFonts w:ascii="仿宋" w:eastAsia="仿宋" w:hAnsi="仿宋" w:hint="eastAsia"/>
        </w:rPr>
        <w:t>（五）其他工作</w:t>
      </w:r>
      <w:bookmarkEnd w:id="9"/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1.做好财务年度预决算工作。</w:t>
      </w:r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2.按学院物管制度，做好学院物品管理、库存整理、发放等工作。</w:t>
      </w:r>
    </w:p>
    <w:p w:rsidR="00FE72FD" w:rsidRPr="00E15E11" w:rsidRDefault="00FE72FD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lastRenderedPageBreak/>
        <w:t>3.按上级报表要求，及时填报各数据报表。</w:t>
      </w:r>
    </w:p>
    <w:p w:rsidR="003D4404" w:rsidRPr="00E15E11" w:rsidRDefault="003D4404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4.做好校庆2</w:t>
      </w:r>
      <w:r w:rsidR="00673D24">
        <w:rPr>
          <w:rFonts w:ascii="仿宋" w:eastAsia="仿宋" w:hAnsi="仿宋" w:hint="eastAsia"/>
          <w:sz w:val="28"/>
          <w:szCs w:val="28"/>
        </w:rPr>
        <w:t>5</w:t>
      </w:r>
      <w:r w:rsidRPr="00E15E11">
        <w:rPr>
          <w:rFonts w:ascii="仿宋" w:eastAsia="仿宋" w:hAnsi="仿宋" w:hint="eastAsia"/>
          <w:sz w:val="28"/>
          <w:szCs w:val="28"/>
        </w:rPr>
        <w:t>周年工作。</w:t>
      </w:r>
    </w:p>
    <w:p w:rsidR="003D4404" w:rsidRPr="00E15E11" w:rsidRDefault="003D4404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5.制订好学院201</w:t>
      </w:r>
      <w:r w:rsidR="00673D24">
        <w:rPr>
          <w:rFonts w:ascii="仿宋" w:eastAsia="仿宋" w:hAnsi="仿宋" w:hint="eastAsia"/>
          <w:sz w:val="28"/>
          <w:szCs w:val="28"/>
        </w:rPr>
        <w:t>8</w:t>
      </w:r>
      <w:r w:rsidRPr="00E15E11">
        <w:rPr>
          <w:rFonts w:ascii="仿宋" w:eastAsia="仿宋" w:hAnsi="仿宋" w:hint="eastAsia"/>
          <w:sz w:val="28"/>
          <w:szCs w:val="28"/>
        </w:rPr>
        <w:t>年校园日历。</w:t>
      </w:r>
    </w:p>
    <w:p w:rsidR="003D4404" w:rsidRPr="00E15E11" w:rsidRDefault="003D4404" w:rsidP="00E15E11">
      <w:pPr>
        <w:pStyle w:val="3"/>
        <w:spacing w:before="0" w:after="0" w:line="560" w:lineRule="exact"/>
        <w:ind w:firstLine="200"/>
        <w:rPr>
          <w:rFonts w:ascii="仿宋" w:eastAsia="仿宋" w:hAnsi="仿宋"/>
          <w:sz w:val="28"/>
          <w:szCs w:val="28"/>
        </w:rPr>
      </w:pPr>
      <w:bookmarkStart w:id="10" w:name="_Toc504123738"/>
      <w:r w:rsidRPr="00E15E11">
        <w:rPr>
          <w:rFonts w:ascii="仿宋" w:eastAsia="仿宋" w:hAnsi="仿宋" w:hint="eastAsia"/>
          <w:sz w:val="28"/>
          <w:szCs w:val="28"/>
        </w:rPr>
        <w:t>三、教学管理工作</w:t>
      </w:r>
      <w:bookmarkEnd w:id="10"/>
    </w:p>
    <w:p w:rsidR="003C13C3" w:rsidRPr="00E15E11" w:rsidRDefault="003C13C3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11" w:name="_Toc504123739"/>
      <w:r w:rsidRPr="00E15E11">
        <w:rPr>
          <w:rFonts w:ascii="仿宋" w:eastAsia="仿宋" w:hAnsi="仿宋" w:hint="eastAsia"/>
        </w:rPr>
        <w:t>（一）教学工作</w:t>
      </w:r>
      <w:bookmarkEnd w:id="11"/>
    </w:p>
    <w:p w:rsidR="003C13C3" w:rsidRPr="00E15E11" w:rsidRDefault="003C13C3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1.继续完善和修订各项教学管理规章制度，使教学工作做到有法可依，有章可循。</w:t>
      </w:r>
    </w:p>
    <w:p w:rsidR="003C13C3" w:rsidRPr="00E15E11" w:rsidRDefault="003C13C3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2.组织召开各种教学工作会议，研究学院教学工作中存在的问题及各专业教学计划，确定下学期开课计划。</w:t>
      </w:r>
    </w:p>
    <w:p w:rsidR="003C13C3" w:rsidRPr="00E15E11" w:rsidRDefault="003C13C3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3.组织召开专业建设研讨会，根据市场和社会需要，结合学校的定位和发展方向，提出专业改革的意见和建议。</w:t>
      </w:r>
    </w:p>
    <w:p w:rsidR="003C13C3" w:rsidRPr="00E15E11" w:rsidRDefault="003C13C3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4.安排集中听课，听课后及时进行点评，反馈，并形成总结。</w:t>
      </w:r>
    </w:p>
    <w:p w:rsidR="003C13C3" w:rsidRPr="00E15E11" w:rsidRDefault="003C13C3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5.组织省级各种教学大赛的报名等工作。</w:t>
      </w:r>
    </w:p>
    <w:p w:rsidR="003C13C3" w:rsidRPr="00E15E11" w:rsidRDefault="003C13C3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6.师资建设：培训、晋升、报名等工作，组织召开相关会议。</w:t>
      </w:r>
    </w:p>
    <w:p w:rsidR="003C13C3" w:rsidRPr="00E15E11" w:rsidRDefault="003C13C3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7.制定假期教师技能培训计划并召开相关会议。</w:t>
      </w:r>
    </w:p>
    <w:p w:rsidR="003C13C3" w:rsidRPr="00E15E11" w:rsidRDefault="003C13C3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8.教改落实工作。</w:t>
      </w:r>
    </w:p>
    <w:p w:rsidR="003C13C3" w:rsidRPr="00E15E11" w:rsidRDefault="003C13C3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9.常规的教学检查工作。</w:t>
      </w:r>
    </w:p>
    <w:p w:rsidR="003C13C3" w:rsidRPr="00E15E11" w:rsidRDefault="003C13C3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12" w:name="_Toc504123740"/>
      <w:r w:rsidRPr="00E15E11">
        <w:rPr>
          <w:rFonts w:ascii="仿宋" w:eastAsia="仿宋" w:hAnsi="仿宋" w:hint="eastAsia"/>
        </w:rPr>
        <w:t>（二）考务工作</w:t>
      </w:r>
      <w:bookmarkEnd w:id="12"/>
    </w:p>
    <w:p w:rsidR="003C13C3" w:rsidRPr="00E15E11" w:rsidRDefault="003C13C3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1.组织考前教育和培训，加强考风考纪建设，营造良好的教风、学风。</w:t>
      </w:r>
    </w:p>
    <w:p w:rsidR="003C13C3" w:rsidRPr="00E15E11" w:rsidRDefault="003C13C3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2.组织全院的期末考试、补考、英语AB、</w:t>
      </w:r>
      <w:proofErr w:type="gramStart"/>
      <w:r w:rsidRPr="00E15E11">
        <w:rPr>
          <w:rFonts w:ascii="仿宋" w:eastAsia="仿宋" w:hAnsi="仿宋" w:hint="eastAsia"/>
          <w:sz w:val="28"/>
          <w:szCs w:val="28"/>
        </w:rPr>
        <w:t>四六</w:t>
      </w:r>
      <w:proofErr w:type="gramEnd"/>
      <w:r w:rsidRPr="00E15E11">
        <w:rPr>
          <w:rFonts w:ascii="仿宋" w:eastAsia="仿宋" w:hAnsi="仿宋" w:hint="eastAsia"/>
          <w:sz w:val="28"/>
          <w:szCs w:val="28"/>
        </w:rPr>
        <w:t>级、单招注册</w:t>
      </w:r>
      <w:proofErr w:type="gramStart"/>
      <w:r w:rsidRPr="00E15E11">
        <w:rPr>
          <w:rFonts w:ascii="仿宋" w:eastAsia="仿宋" w:hAnsi="仿宋" w:hint="eastAsia"/>
          <w:sz w:val="28"/>
          <w:szCs w:val="28"/>
        </w:rPr>
        <w:t>考试等考务工</w:t>
      </w:r>
      <w:proofErr w:type="gramEnd"/>
      <w:r w:rsidRPr="00E15E11">
        <w:rPr>
          <w:rFonts w:ascii="仿宋" w:eastAsia="仿宋" w:hAnsi="仿宋" w:hint="eastAsia"/>
          <w:sz w:val="28"/>
          <w:szCs w:val="28"/>
        </w:rPr>
        <w:t>作，及时处理考试违纪的学生，维护考试工作的严肃性，提高考试质量。</w:t>
      </w:r>
    </w:p>
    <w:p w:rsidR="003C13C3" w:rsidRPr="00E15E11" w:rsidRDefault="003C13C3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3.根据考试成绩进行学生留降级处理工作。</w:t>
      </w:r>
    </w:p>
    <w:p w:rsidR="003C13C3" w:rsidRPr="00E15E11" w:rsidRDefault="003C13C3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13" w:name="_Toc504123741"/>
      <w:r w:rsidRPr="00E15E11">
        <w:rPr>
          <w:rFonts w:ascii="仿宋" w:eastAsia="仿宋" w:hAnsi="仿宋" w:hint="eastAsia"/>
        </w:rPr>
        <w:lastRenderedPageBreak/>
        <w:t>（三）教材工作</w:t>
      </w:r>
      <w:bookmarkEnd w:id="13"/>
    </w:p>
    <w:p w:rsidR="003C13C3" w:rsidRPr="00E15E11" w:rsidRDefault="003C13C3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1.加强教材建设，组织</w:t>
      </w:r>
      <w:r w:rsidR="00AD5B18">
        <w:rPr>
          <w:rFonts w:ascii="仿宋" w:eastAsia="仿宋" w:hAnsi="仿宋" w:hint="eastAsia"/>
          <w:sz w:val="28"/>
          <w:szCs w:val="28"/>
        </w:rPr>
        <w:t>学</w:t>
      </w:r>
      <w:r w:rsidRPr="00E15E11">
        <w:rPr>
          <w:rFonts w:ascii="仿宋" w:eastAsia="仿宋" w:hAnsi="仿宋" w:hint="eastAsia"/>
          <w:sz w:val="28"/>
          <w:szCs w:val="28"/>
        </w:rPr>
        <w:t>院教师出版教材的编写及出版工作。</w:t>
      </w:r>
    </w:p>
    <w:p w:rsidR="003C13C3" w:rsidRPr="00E15E11" w:rsidRDefault="003C13C3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2.统计、订购计划内购教材信息，推进高职高</w:t>
      </w:r>
      <w:proofErr w:type="gramStart"/>
      <w:r w:rsidRPr="00E15E11">
        <w:rPr>
          <w:rFonts w:ascii="仿宋" w:eastAsia="仿宋" w:hAnsi="仿宋" w:hint="eastAsia"/>
          <w:sz w:val="28"/>
          <w:szCs w:val="28"/>
        </w:rPr>
        <w:t>专规划</w:t>
      </w:r>
      <w:proofErr w:type="gramEnd"/>
      <w:r w:rsidRPr="00E15E11">
        <w:rPr>
          <w:rFonts w:ascii="仿宋" w:eastAsia="仿宋" w:hAnsi="仿宋" w:hint="eastAsia"/>
          <w:sz w:val="28"/>
          <w:szCs w:val="28"/>
        </w:rPr>
        <w:t>教材的选用工作。</w:t>
      </w:r>
    </w:p>
    <w:p w:rsidR="003C13C3" w:rsidRPr="00E15E11" w:rsidRDefault="003C13C3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14" w:name="_Toc504123742"/>
      <w:r w:rsidRPr="00E15E11">
        <w:rPr>
          <w:rFonts w:ascii="仿宋" w:eastAsia="仿宋" w:hAnsi="仿宋" w:hint="eastAsia"/>
        </w:rPr>
        <w:t>（四）本科教育工作</w:t>
      </w:r>
      <w:bookmarkEnd w:id="14"/>
    </w:p>
    <w:p w:rsidR="003C13C3" w:rsidRPr="00E15E11" w:rsidRDefault="003C13C3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进一步完成招生、咨询、报考、组织自考考试等工作。</w:t>
      </w:r>
    </w:p>
    <w:p w:rsidR="003C13C3" w:rsidRPr="00E15E11" w:rsidRDefault="003C13C3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15" w:name="_Toc504123743"/>
      <w:r w:rsidRPr="00E15E11">
        <w:rPr>
          <w:rFonts w:ascii="仿宋" w:eastAsia="仿宋" w:hAnsi="仿宋" w:hint="eastAsia"/>
        </w:rPr>
        <w:t>（五）设备工作</w:t>
      </w:r>
      <w:bookmarkEnd w:id="15"/>
    </w:p>
    <w:p w:rsidR="003C13C3" w:rsidRPr="00E15E11" w:rsidRDefault="003C13C3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1.做好教学设备日常维护维修工作，保证教学工作的正常进行。</w:t>
      </w:r>
    </w:p>
    <w:p w:rsidR="003C13C3" w:rsidRDefault="003C13C3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</w:t>
      </w:r>
      <w:r w:rsidR="00146315" w:rsidRPr="00E15E11">
        <w:rPr>
          <w:rFonts w:ascii="仿宋" w:eastAsia="仿宋" w:hAnsi="仿宋" w:hint="eastAsia"/>
          <w:sz w:val="28"/>
          <w:szCs w:val="28"/>
        </w:rPr>
        <w:t>.</w:t>
      </w:r>
      <w:r w:rsidRPr="00E15E11">
        <w:rPr>
          <w:rFonts w:ascii="仿宋" w:eastAsia="仿宋" w:hAnsi="仿宋" w:hint="eastAsia"/>
          <w:sz w:val="28"/>
          <w:szCs w:val="28"/>
        </w:rPr>
        <w:t>做好贵重设备的管理工作，杜绝发生被盗失窃等事故。</w:t>
      </w:r>
    </w:p>
    <w:p w:rsidR="00673D24" w:rsidRDefault="00673D24" w:rsidP="00673D24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16" w:name="_Toc504123744"/>
      <w:r>
        <w:rPr>
          <w:rFonts w:ascii="仿宋" w:eastAsia="仿宋" w:hAnsi="仿宋" w:hint="eastAsia"/>
        </w:rPr>
        <w:t>（六）师资建设工作</w:t>
      </w:r>
      <w:bookmarkEnd w:id="16"/>
    </w:p>
    <w:p w:rsidR="00673D24" w:rsidRDefault="00673D24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1.加大人才引入力度，引进师资人才注重实践能力。</w:t>
      </w:r>
    </w:p>
    <w:p w:rsidR="00673D24" w:rsidRPr="00E15E11" w:rsidRDefault="00673D24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2.加强教师科研水平，加强科研管理，做好职称评定申报工作。</w:t>
      </w:r>
    </w:p>
    <w:p w:rsidR="00F52EE1" w:rsidRPr="00E15E11" w:rsidRDefault="00F3601E" w:rsidP="00E15E11">
      <w:pPr>
        <w:pStyle w:val="3"/>
        <w:spacing w:before="0" w:after="0" w:line="560" w:lineRule="exact"/>
        <w:ind w:firstLine="200"/>
        <w:rPr>
          <w:rFonts w:ascii="仿宋" w:eastAsia="仿宋" w:hAnsi="仿宋"/>
          <w:sz w:val="28"/>
          <w:szCs w:val="28"/>
        </w:rPr>
      </w:pPr>
      <w:bookmarkStart w:id="17" w:name="_Toc504123745"/>
      <w:r w:rsidRPr="00E15E11">
        <w:rPr>
          <w:rFonts w:ascii="仿宋" w:eastAsia="仿宋" w:hAnsi="仿宋" w:hint="eastAsia"/>
          <w:sz w:val="28"/>
          <w:szCs w:val="28"/>
        </w:rPr>
        <w:t>四、学生管理工作</w:t>
      </w:r>
      <w:bookmarkEnd w:id="17"/>
    </w:p>
    <w:p w:rsidR="00F3601E" w:rsidRPr="00E15E11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1.加强辅导员和舍</w:t>
      </w:r>
      <w:proofErr w:type="gramStart"/>
      <w:r w:rsidRPr="00E15E11">
        <w:rPr>
          <w:rFonts w:ascii="仿宋" w:eastAsia="仿宋" w:hAnsi="仿宋" w:hint="eastAsia"/>
          <w:sz w:val="28"/>
          <w:szCs w:val="28"/>
        </w:rPr>
        <w:t>务</w:t>
      </w:r>
      <w:proofErr w:type="gramEnd"/>
      <w:r w:rsidRPr="00E15E11">
        <w:rPr>
          <w:rFonts w:ascii="仿宋" w:eastAsia="仿宋" w:hAnsi="仿宋" w:hint="eastAsia"/>
          <w:sz w:val="28"/>
          <w:szCs w:val="28"/>
        </w:rPr>
        <w:t>老师的培训工作。通过量化考核，提升学生管理人员的责任心，提高工作完成的质量。</w:t>
      </w:r>
    </w:p>
    <w:p w:rsidR="00F3601E" w:rsidRPr="00E15E11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2.开展寒假家访总结表彰工作。</w:t>
      </w:r>
    </w:p>
    <w:p w:rsidR="00F3601E" w:rsidRPr="00E15E11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3.进一步完善学生管理相关制度建设，提高学生管理工作水平。</w:t>
      </w:r>
    </w:p>
    <w:p w:rsidR="00F3601E" w:rsidRPr="00E15E11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4.加强对助理团成员的培训工作。</w:t>
      </w:r>
    </w:p>
    <w:p w:rsidR="00F3601E" w:rsidRPr="00E15E11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5.坚持做好</w:t>
      </w:r>
      <w:proofErr w:type="gramStart"/>
      <w:r w:rsidRPr="00E15E11">
        <w:rPr>
          <w:rFonts w:ascii="仿宋" w:eastAsia="仿宋" w:hAnsi="仿宋" w:hint="eastAsia"/>
          <w:sz w:val="28"/>
          <w:szCs w:val="28"/>
        </w:rPr>
        <w:t>医</w:t>
      </w:r>
      <w:proofErr w:type="gramEnd"/>
      <w:r w:rsidRPr="00E15E11">
        <w:rPr>
          <w:rFonts w:ascii="仿宋" w:eastAsia="仿宋" w:hAnsi="仿宋" w:hint="eastAsia"/>
          <w:sz w:val="28"/>
          <w:szCs w:val="28"/>
        </w:rPr>
        <w:t>保报销的审核工作，规避风险，保证学院和学生的利益。</w:t>
      </w:r>
    </w:p>
    <w:p w:rsidR="00F3601E" w:rsidRPr="00E15E11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6.认真组织军训教官队伍的选拔、训练工作。</w:t>
      </w:r>
    </w:p>
    <w:p w:rsidR="00F3601E" w:rsidRPr="00E15E11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7.进一步完善听证会活动模式，加强细节管理，提升活动水平。</w:t>
      </w:r>
    </w:p>
    <w:p w:rsidR="00F3601E" w:rsidRPr="00E15E11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8.精心策划五月校园文化节活动。</w:t>
      </w:r>
    </w:p>
    <w:p w:rsidR="00F3601E" w:rsidRPr="00E15E11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9.创新针对性教育的方法和手段，遏制学生普遍存在的问题。</w:t>
      </w:r>
    </w:p>
    <w:p w:rsidR="00F3601E" w:rsidRPr="00E15E11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lastRenderedPageBreak/>
        <w:t>10.认真做好迎新寝室的准备工作。</w:t>
      </w:r>
    </w:p>
    <w:p w:rsidR="00F3601E" w:rsidRPr="00E15E11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11.认真做好201</w:t>
      </w:r>
      <w:r w:rsidR="00636F63">
        <w:rPr>
          <w:rFonts w:ascii="仿宋" w:eastAsia="仿宋" w:hAnsi="仿宋" w:hint="eastAsia"/>
          <w:sz w:val="28"/>
          <w:szCs w:val="28"/>
        </w:rPr>
        <w:t>8</w:t>
      </w:r>
      <w:r w:rsidRPr="00E15E11">
        <w:rPr>
          <w:rFonts w:ascii="仿宋" w:eastAsia="仿宋" w:hAnsi="仿宋" w:hint="eastAsia"/>
          <w:sz w:val="28"/>
          <w:szCs w:val="28"/>
        </w:rPr>
        <w:t>级新生辅导员的选拔和培训工作。</w:t>
      </w:r>
    </w:p>
    <w:p w:rsidR="00F3601E" w:rsidRPr="00E15E11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12.以五月校园文化节为载体，开展丰富多彩的校园文体活动。</w:t>
      </w:r>
    </w:p>
    <w:p w:rsidR="00F3601E" w:rsidRPr="00E15E11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13.认真筹备、举办毕业典礼活动。</w:t>
      </w:r>
    </w:p>
    <w:p w:rsidR="00F3601E" w:rsidRDefault="00F36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14.以社团的同学们为主体，开展社团专场户外文艺晚会，丰富夏季户外活动；举办社团成果展活动。</w:t>
      </w:r>
    </w:p>
    <w:p w:rsidR="00636F63" w:rsidRPr="00636F63" w:rsidRDefault="00636F63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15.做好校庆25周年学生系列庆祝活动。</w:t>
      </w:r>
    </w:p>
    <w:p w:rsidR="00396D40" w:rsidRPr="00E15E11" w:rsidRDefault="00396D40" w:rsidP="00E15E11">
      <w:pPr>
        <w:pStyle w:val="3"/>
        <w:spacing w:before="0" w:after="0" w:line="560" w:lineRule="exact"/>
        <w:ind w:firstLine="200"/>
        <w:rPr>
          <w:rFonts w:ascii="仿宋" w:eastAsia="仿宋" w:hAnsi="仿宋"/>
          <w:sz w:val="28"/>
          <w:szCs w:val="28"/>
        </w:rPr>
      </w:pPr>
      <w:bookmarkStart w:id="18" w:name="_Toc504123746"/>
      <w:r w:rsidRPr="00E15E11">
        <w:rPr>
          <w:rFonts w:ascii="仿宋" w:eastAsia="仿宋" w:hAnsi="仿宋" w:hint="eastAsia"/>
          <w:sz w:val="28"/>
          <w:szCs w:val="28"/>
        </w:rPr>
        <w:t>五、校企合作工作</w:t>
      </w:r>
      <w:bookmarkEnd w:id="18"/>
    </w:p>
    <w:p w:rsidR="00396D40" w:rsidRPr="00E15E11" w:rsidRDefault="00396D40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1.加大学院的宣传力度，多参加一些社会活动，展示学院独特的校企合作模式，寻求适合辽广集团公司合作的项目</w:t>
      </w:r>
      <w:r w:rsidR="00AD5B18">
        <w:rPr>
          <w:rFonts w:ascii="仿宋" w:eastAsia="仿宋" w:hAnsi="仿宋" w:hint="eastAsia"/>
          <w:sz w:val="28"/>
          <w:szCs w:val="28"/>
        </w:rPr>
        <w:t>，</w:t>
      </w:r>
      <w:r w:rsidRPr="00E15E11">
        <w:rPr>
          <w:rFonts w:ascii="仿宋" w:eastAsia="仿宋" w:hAnsi="仿宋" w:hint="eastAsia"/>
          <w:sz w:val="28"/>
          <w:szCs w:val="28"/>
        </w:rPr>
        <w:t>要到企业做深入了解，寻求更多合作的机会。</w:t>
      </w:r>
    </w:p>
    <w:p w:rsidR="00396D40" w:rsidRPr="00E15E11" w:rsidRDefault="00396D40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2.订单教育方面，调整方向，寻找更多有实力、有社会影响力的企业进行合作。</w:t>
      </w:r>
    </w:p>
    <w:p w:rsidR="00396D40" w:rsidRPr="00E15E11" w:rsidRDefault="00396D40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3.对于辽</w:t>
      </w:r>
      <w:proofErr w:type="gramStart"/>
      <w:r w:rsidRPr="00E15E11">
        <w:rPr>
          <w:rFonts w:ascii="仿宋" w:eastAsia="仿宋" w:hAnsi="仿宋" w:hint="eastAsia"/>
          <w:sz w:val="28"/>
          <w:szCs w:val="28"/>
        </w:rPr>
        <w:t>广集团</w:t>
      </w:r>
      <w:proofErr w:type="gramEnd"/>
      <w:r w:rsidRPr="00E15E11">
        <w:rPr>
          <w:rFonts w:ascii="仿宋" w:eastAsia="仿宋" w:hAnsi="仿宋" w:hint="eastAsia"/>
          <w:sz w:val="28"/>
          <w:szCs w:val="28"/>
        </w:rPr>
        <w:t>的各公司，进一步加强日常管理，督促各公司进一步完善管理体制。</w:t>
      </w:r>
    </w:p>
    <w:p w:rsidR="00396D40" w:rsidRPr="00E15E11" w:rsidRDefault="00396D40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4.加强对校企合作处、社会活动处和就业处的日常监督管理，提高工作效率，加强执行力。</w:t>
      </w:r>
    </w:p>
    <w:p w:rsidR="00396D40" w:rsidRPr="00E15E11" w:rsidRDefault="00396D40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5.</w:t>
      </w:r>
      <w:proofErr w:type="gramStart"/>
      <w:r w:rsidRPr="00E15E11">
        <w:rPr>
          <w:rFonts w:ascii="仿宋" w:eastAsia="仿宋" w:hAnsi="仿宋" w:hint="eastAsia"/>
          <w:sz w:val="28"/>
          <w:szCs w:val="28"/>
        </w:rPr>
        <w:t>完善校</w:t>
      </w:r>
      <w:proofErr w:type="gramEnd"/>
      <w:r w:rsidRPr="00E15E11">
        <w:rPr>
          <w:rFonts w:ascii="仿宋" w:eastAsia="仿宋" w:hAnsi="仿宋" w:hint="eastAsia"/>
          <w:sz w:val="28"/>
          <w:szCs w:val="28"/>
        </w:rPr>
        <w:t>企合作处档案跟踪管理工作，保留好所有与企业合作的资料，同时为校企合作处的发展历程建档，使管理更加清晰明朗。</w:t>
      </w:r>
    </w:p>
    <w:p w:rsidR="00AD62C4" w:rsidRPr="00E15E11" w:rsidRDefault="00AD62C4" w:rsidP="00E15E11">
      <w:pPr>
        <w:pStyle w:val="3"/>
        <w:spacing w:before="0" w:after="0" w:line="560" w:lineRule="exact"/>
        <w:ind w:firstLine="200"/>
        <w:rPr>
          <w:rFonts w:ascii="仿宋" w:eastAsia="仿宋" w:hAnsi="仿宋"/>
          <w:sz w:val="28"/>
          <w:szCs w:val="28"/>
        </w:rPr>
      </w:pPr>
      <w:bookmarkStart w:id="19" w:name="_Toc504123747"/>
      <w:r w:rsidRPr="00E15E11">
        <w:rPr>
          <w:rFonts w:ascii="仿宋" w:eastAsia="仿宋" w:hAnsi="仿宋" w:hint="eastAsia"/>
          <w:sz w:val="28"/>
          <w:szCs w:val="28"/>
        </w:rPr>
        <w:t>六、就业工作</w:t>
      </w:r>
      <w:bookmarkEnd w:id="19"/>
    </w:p>
    <w:p w:rsidR="00AD62C4" w:rsidRPr="00E15E11" w:rsidRDefault="00AD62C4" w:rsidP="00E15E11">
      <w:pPr>
        <w:spacing w:line="560" w:lineRule="exact"/>
        <w:ind w:firstLineChars="201" w:firstLine="563"/>
        <w:rPr>
          <w:rFonts w:ascii="仿宋" w:eastAsia="仿宋" w:hAnsi="仿宋" w:cs="仿宋"/>
          <w:sz w:val="28"/>
          <w:szCs w:val="28"/>
        </w:rPr>
      </w:pPr>
      <w:r w:rsidRPr="00E15E11">
        <w:rPr>
          <w:rFonts w:ascii="仿宋" w:eastAsia="仿宋" w:hAnsi="仿宋" w:cs="仿宋" w:hint="eastAsia"/>
          <w:sz w:val="28"/>
          <w:szCs w:val="28"/>
        </w:rPr>
        <w:t>1.做好201</w:t>
      </w:r>
      <w:r w:rsidR="00636F63">
        <w:rPr>
          <w:rFonts w:ascii="仿宋" w:eastAsia="仿宋" w:hAnsi="仿宋" w:cs="仿宋" w:hint="eastAsia"/>
          <w:sz w:val="28"/>
          <w:szCs w:val="28"/>
        </w:rPr>
        <w:t>8</w:t>
      </w:r>
      <w:r w:rsidRPr="00E15E11">
        <w:rPr>
          <w:rFonts w:ascii="仿宋" w:eastAsia="仿宋" w:hAnsi="仿宋" w:cs="仿宋" w:hint="eastAsia"/>
          <w:sz w:val="28"/>
          <w:szCs w:val="28"/>
        </w:rPr>
        <w:t>届毕业生的就业情况的跟踪，就业数据统计、就业协议</w:t>
      </w:r>
      <w:proofErr w:type="gramStart"/>
      <w:r w:rsidRPr="00E15E11">
        <w:rPr>
          <w:rFonts w:ascii="仿宋" w:eastAsia="仿宋" w:hAnsi="仿宋" w:cs="仿宋" w:hint="eastAsia"/>
          <w:sz w:val="28"/>
          <w:szCs w:val="28"/>
        </w:rPr>
        <w:t>鉴证</w:t>
      </w:r>
      <w:proofErr w:type="gramEnd"/>
      <w:r w:rsidRPr="00E15E11">
        <w:rPr>
          <w:rFonts w:ascii="仿宋" w:eastAsia="仿宋" w:hAnsi="仿宋" w:cs="仿宋" w:hint="eastAsia"/>
          <w:sz w:val="28"/>
          <w:szCs w:val="28"/>
        </w:rPr>
        <w:t>和派遣等方面的工作。</w:t>
      </w:r>
    </w:p>
    <w:p w:rsidR="00AD62C4" w:rsidRPr="00E15E11" w:rsidRDefault="00AD62C4" w:rsidP="00E15E11">
      <w:pPr>
        <w:spacing w:line="560" w:lineRule="exact"/>
        <w:ind w:firstLineChars="201" w:firstLine="563"/>
        <w:rPr>
          <w:rFonts w:ascii="仿宋" w:eastAsia="仿宋" w:hAnsi="仿宋" w:cs="仿宋"/>
          <w:sz w:val="28"/>
          <w:szCs w:val="28"/>
        </w:rPr>
      </w:pPr>
      <w:r w:rsidRPr="00E15E11">
        <w:rPr>
          <w:rFonts w:ascii="仿宋" w:eastAsia="仿宋" w:hAnsi="仿宋" w:cs="仿宋" w:hint="eastAsia"/>
          <w:sz w:val="28"/>
          <w:szCs w:val="28"/>
        </w:rPr>
        <w:t>2.做好201</w:t>
      </w:r>
      <w:r w:rsidR="00636F63">
        <w:rPr>
          <w:rFonts w:ascii="仿宋" w:eastAsia="仿宋" w:hAnsi="仿宋" w:cs="仿宋" w:hint="eastAsia"/>
          <w:sz w:val="28"/>
          <w:szCs w:val="28"/>
        </w:rPr>
        <w:t>8</w:t>
      </w:r>
      <w:r w:rsidRPr="00E15E11">
        <w:rPr>
          <w:rFonts w:ascii="仿宋" w:eastAsia="仿宋" w:hAnsi="仿宋" w:cs="仿宋" w:hint="eastAsia"/>
          <w:sz w:val="28"/>
          <w:szCs w:val="28"/>
        </w:rPr>
        <w:t>届毕业生未就业学生的召回培训工作。</w:t>
      </w:r>
    </w:p>
    <w:p w:rsidR="00AD62C4" w:rsidRPr="00E15E11" w:rsidRDefault="00AD62C4" w:rsidP="00E15E11">
      <w:pPr>
        <w:spacing w:line="560" w:lineRule="exact"/>
        <w:ind w:firstLineChars="201" w:firstLine="563"/>
        <w:rPr>
          <w:rFonts w:ascii="仿宋" w:eastAsia="仿宋" w:hAnsi="仿宋" w:cs="仿宋"/>
          <w:sz w:val="28"/>
          <w:szCs w:val="28"/>
        </w:rPr>
      </w:pPr>
      <w:r w:rsidRPr="00E15E11">
        <w:rPr>
          <w:rFonts w:ascii="仿宋" w:eastAsia="仿宋" w:hAnsi="仿宋" w:cs="仿宋" w:hint="eastAsia"/>
          <w:sz w:val="28"/>
          <w:szCs w:val="28"/>
        </w:rPr>
        <w:t>3.做好201</w:t>
      </w:r>
      <w:r w:rsidR="00636F63">
        <w:rPr>
          <w:rFonts w:ascii="仿宋" w:eastAsia="仿宋" w:hAnsi="仿宋" w:cs="仿宋" w:hint="eastAsia"/>
          <w:sz w:val="28"/>
          <w:szCs w:val="28"/>
        </w:rPr>
        <w:t>8</w:t>
      </w:r>
      <w:r w:rsidRPr="00E15E11">
        <w:rPr>
          <w:rFonts w:ascii="仿宋" w:eastAsia="仿宋" w:hAnsi="仿宋" w:cs="仿宋" w:hint="eastAsia"/>
          <w:sz w:val="28"/>
          <w:szCs w:val="28"/>
        </w:rPr>
        <w:t>届毕业生未就业学生的小规模推荐就业。</w:t>
      </w:r>
    </w:p>
    <w:p w:rsidR="00AD62C4" w:rsidRPr="00E15E11" w:rsidRDefault="00AD62C4" w:rsidP="00E15E11">
      <w:pPr>
        <w:spacing w:line="560" w:lineRule="exact"/>
        <w:ind w:firstLineChars="201" w:firstLine="563"/>
        <w:rPr>
          <w:rFonts w:ascii="仿宋" w:eastAsia="仿宋" w:hAnsi="仿宋" w:cs="仿宋"/>
          <w:sz w:val="28"/>
          <w:szCs w:val="28"/>
        </w:rPr>
      </w:pPr>
      <w:r w:rsidRPr="00E15E11">
        <w:rPr>
          <w:rFonts w:ascii="仿宋" w:eastAsia="仿宋" w:hAnsi="仿宋" w:cs="仿宋" w:hint="eastAsia"/>
          <w:sz w:val="28"/>
          <w:szCs w:val="28"/>
        </w:rPr>
        <w:lastRenderedPageBreak/>
        <w:t>4.做好201</w:t>
      </w:r>
      <w:r w:rsidR="00636F63">
        <w:rPr>
          <w:rFonts w:ascii="仿宋" w:eastAsia="仿宋" w:hAnsi="仿宋" w:cs="仿宋" w:hint="eastAsia"/>
          <w:sz w:val="28"/>
          <w:szCs w:val="28"/>
        </w:rPr>
        <w:t>8</w:t>
      </w:r>
      <w:r w:rsidRPr="00E15E11">
        <w:rPr>
          <w:rFonts w:ascii="仿宋" w:eastAsia="仿宋" w:hAnsi="仿宋" w:cs="仿宋" w:hint="eastAsia"/>
          <w:sz w:val="28"/>
          <w:szCs w:val="28"/>
        </w:rPr>
        <w:t>届毕业生就业情况的跟踪研讨和毕业生导员培训工作。</w:t>
      </w:r>
    </w:p>
    <w:p w:rsidR="00AD62C4" w:rsidRPr="00E15E11" w:rsidRDefault="00AD62C4" w:rsidP="00E15E11">
      <w:pPr>
        <w:spacing w:line="560" w:lineRule="exact"/>
        <w:ind w:firstLineChars="201" w:firstLine="563"/>
        <w:rPr>
          <w:rFonts w:ascii="仿宋" w:eastAsia="仿宋" w:hAnsi="仿宋" w:cs="仿宋"/>
          <w:sz w:val="28"/>
          <w:szCs w:val="28"/>
        </w:rPr>
      </w:pPr>
      <w:r w:rsidRPr="00E15E11">
        <w:rPr>
          <w:rFonts w:ascii="仿宋" w:eastAsia="仿宋" w:hAnsi="仿宋" w:cs="仿宋" w:hint="eastAsia"/>
          <w:sz w:val="28"/>
          <w:szCs w:val="28"/>
        </w:rPr>
        <w:t>5.做好201</w:t>
      </w:r>
      <w:r w:rsidR="00636F63">
        <w:rPr>
          <w:rFonts w:ascii="仿宋" w:eastAsia="仿宋" w:hAnsi="仿宋" w:cs="仿宋" w:hint="eastAsia"/>
          <w:sz w:val="28"/>
          <w:szCs w:val="28"/>
        </w:rPr>
        <w:t>9</w:t>
      </w:r>
      <w:r w:rsidRPr="00E15E11">
        <w:rPr>
          <w:rFonts w:ascii="仿宋" w:eastAsia="仿宋" w:hAnsi="仿宋" w:cs="仿宋" w:hint="eastAsia"/>
          <w:sz w:val="28"/>
          <w:szCs w:val="28"/>
        </w:rPr>
        <w:t>届毕业生就业动员和推荐启动工作。</w:t>
      </w:r>
    </w:p>
    <w:p w:rsidR="00AD62C4" w:rsidRPr="00E15E11" w:rsidRDefault="00AD62C4" w:rsidP="00E15E11">
      <w:pPr>
        <w:spacing w:line="560" w:lineRule="exact"/>
        <w:ind w:firstLineChars="201" w:firstLine="563"/>
        <w:rPr>
          <w:rFonts w:ascii="仿宋" w:eastAsia="仿宋" w:hAnsi="仿宋" w:cs="仿宋"/>
          <w:sz w:val="28"/>
          <w:szCs w:val="28"/>
        </w:rPr>
      </w:pPr>
      <w:r w:rsidRPr="00E15E11">
        <w:rPr>
          <w:rFonts w:ascii="仿宋" w:eastAsia="仿宋" w:hAnsi="仿宋" w:cs="仿宋" w:hint="eastAsia"/>
          <w:sz w:val="28"/>
          <w:szCs w:val="28"/>
        </w:rPr>
        <w:t>6.做好201</w:t>
      </w:r>
      <w:r w:rsidR="00636F63">
        <w:rPr>
          <w:rFonts w:ascii="仿宋" w:eastAsia="仿宋" w:hAnsi="仿宋" w:cs="仿宋" w:hint="eastAsia"/>
          <w:sz w:val="28"/>
          <w:szCs w:val="28"/>
        </w:rPr>
        <w:t>9</w:t>
      </w:r>
      <w:r w:rsidRPr="00E15E11">
        <w:rPr>
          <w:rFonts w:ascii="仿宋" w:eastAsia="仿宋" w:hAnsi="仿宋" w:cs="仿宋" w:hint="eastAsia"/>
          <w:sz w:val="28"/>
          <w:szCs w:val="28"/>
        </w:rPr>
        <w:t>届金牌毕业生的培养培训工作。</w:t>
      </w:r>
    </w:p>
    <w:p w:rsidR="00AD62C4" w:rsidRPr="00E15E11" w:rsidRDefault="00AD62C4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cs="仿宋" w:hint="eastAsia"/>
          <w:sz w:val="28"/>
          <w:szCs w:val="28"/>
        </w:rPr>
        <w:t>7.做好201</w:t>
      </w:r>
      <w:r w:rsidR="00636F63">
        <w:rPr>
          <w:rFonts w:ascii="仿宋" w:eastAsia="仿宋" w:hAnsi="仿宋" w:cs="仿宋" w:hint="eastAsia"/>
          <w:sz w:val="28"/>
          <w:szCs w:val="28"/>
        </w:rPr>
        <w:t>9</w:t>
      </w:r>
      <w:r w:rsidRPr="00E15E11">
        <w:rPr>
          <w:rFonts w:ascii="仿宋" w:eastAsia="仿宋" w:hAnsi="仿宋" w:cs="仿宋" w:hint="eastAsia"/>
          <w:sz w:val="28"/>
          <w:szCs w:val="28"/>
        </w:rPr>
        <w:t>届毕业生创新创业和就业指导教育工作。</w:t>
      </w:r>
    </w:p>
    <w:p w:rsidR="00F3601E" w:rsidRPr="00E15E11" w:rsidRDefault="00AD62C4" w:rsidP="00E15E11">
      <w:pPr>
        <w:pStyle w:val="3"/>
        <w:spacing w:before="0" w:after="0" w:line="560" w:lineRule="exact"/>
        <w:ind w:firstLine="200"/>
        <w:rPr>
          <w:rFonts w:ascii="仿宋" w:eastAsia="仿宋" w:hAnsi="仿宋"/>
          <w:sz w:val="28"/>
          <w:szCs w:val="28"/>
        </w:rPr>
      </w:pPr>
      <w:bookmarkStart w:id="20" w:name="_Toc504123748"/>
      <w:r w:rsidRPr="00E15E11">
        <w:rPr>
          <w:rFonts w:ascii="仿宋" w:eastAsia="仿宋" w:hAnsi="仿宋" w:hint="eastAsia"/>
          <w:sz w:val="28"/>
          <w:szCs w:val="28"/>
        </w:rPr>
        <w:t>七</w:t>
      </w:r>
      <w:r w:rsidR="00396D40" w:rsidRPr="00E15E11">
        <w:rPr>
          <w:rFonts w:ascii="仿宋" w:eastAsia="仿宋" w:hAnsi="仿宋" w:hint="eastAsia"/>
          <w:sz w:val="28"/>
          <w:szCs w:val="28"/>
        </w:rPr>
        <w:t>、</w:t>
      </w:r>
      <w:r w:rsidR="00F3601E" w:rsidRPr="00E15E11">
        <w:rPr>
          <w:rFonts w:ascii="仿宋" w:eastAsia="仿宋" w:hAnsi="仿宋" w:hint="eastAsia"/>
          <w:sz w:val="28"/>
          <w:szCs w:val="28"/>
        </w:rPr>
        <w:t>总务后勤工作</w:t>
      </w:r>
      <w:bookmarkEnd w:id="20"/>
    </w:p>
    <w:p w:rsidR="000A001E" w:rsidRPr="00E15E11" w:rsidRDefault="000A001E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21" w:name="_Toc504123749"/>
      <w:r w:rsidRPr="00E15E11">
        <w:rPr>
          <w:rFonts w:ascii="仿宋" w:eastAsia="仿宋" w:hAnsi="仿宋" w:hint="eastAsia"/>
        </w:rPr>
        <w:t>（一）总务工作</w:t>
      </w:r>
      <w:bookmarkEnd w:id="21"/>
    </w:p>
    <w:p w:rsidR="001B72F5" w:rsidRPr="00E15E11" w:rsidRDefault="001B72F5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1.美化校园环境，补栽树木，花卉养护，合理布局，完成校园园林式规划。</w:t>
      </w:r>
    </w:p>
    <w:p w:rsidR="001B72F5" w:rsidRPr="00E15E11" w:rsidRDefault="001B72F5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2.优化校园布局，给学生们提供更好的活动、生活空间。</w:t>
      </w:r>
    </w:p>
    <w:p w:rsidR="001B72F5" w:rsidRPr="00E15E11" w:rsidRDefault="001B72F5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3.做好房屋修缮，保障教育教学正常进行。</w:t>
      </w:r>
    </w:p>
    <w:p w:rsidR="001B72F5" w:rsidRPr="00E15E11" w:rsidRDefault="001B72F5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4.修缮校园路面。</w:t>
      </w:r>
    </w:p>
    <w:p w:rsidR="001B72F5" w:rsidRPr="00E15E11" w:rsidRDefault="001B72F5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5.优化寝室环境，</w:t>
      </w:r>
      <w:proofErr w:type="gramStart"/>
      <w:r w:rsidRPr="00E15E11">
        <w:rPr>
          <w:rFonts w:ascii="仿宋" w:eastAsia="仿宋" w:hAnsi="仿宋" w:hint="eastAsia"/>
          <w:sz w:val="28"/>
          <w:szCs w:val="28"/>
        </w:rPr>
        <w:t>刷浆刮白及</w:t>
      </w:r>
      <w:proofErr w:type="gramEnd"/>
      <w:r w:rsidRPr="00E15E11">
        <w:rPr>
          <w:rFonts w:ascii="仿宋" w:eastAsia="仿宋" w:hAnsi="仿宋" w:hint="eastAsia"/>
          <w:sz w:val="28"/>
          <w:szCs w:val="28"/>
        </w:rPr>
        <w:t>电源插座安装。</w:t>
      </w:r>
    </w:p>
    <w:p w:rsidR="001B72F5" w:rsidRPr="00E15E11" w:rsidRDefault="001B72F5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6.改善师生工作环境，为校舍</w:t>
      </w:r>
      <w:proofErr w:type="gramStart"/>
      <w:r w:rsidRPr="00E15E11">
        <w:rPr>
          <w:rFonts w:ascii="仿宋" w:eastAsia="仿宋" w:hAnsi="仿宋" w:hint="eastAsia"/>
          <w:sz w:val="28"/>
          <w:szCs w:val="28"/>
        </w:rPr>
        <w:t>做保</w:t>
      </w:r>
      <w:proofErr w:type="gramEnd"/>
      <w:r w:rsidRPr="00E15E11">
        <w:rPr>
          <w:rFonts w:ascii="仿宋" w:eastAsia="仿宋" w:hAnsi="仿宋" w:hint="eastAsia"/>
          <w:sz w:val="28"/>
          <w:szCs w:val="28"/>
        </w:rPr>
        <w:t>温防水。</w:t>
      </w:r>
    </w:p>
    <w:p w:rsidR="000A001E" w:rsidRPr="00E15E11" w:rsidRDefault="000A001E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22" w:name="_Toc504123750"/>
      <w:r w:rsidRPr="00E15E11">
        <w:rPr>
          <w:rFonts w:ascii="仿宋" w:eastAsia="仿宋" w:hAnsi="仿宋" w:hint="eastAsia"/>
        </w:rPr>
        <w:t>（二）后勤管理工作</w:t>
      </w:r>
      <w:bookmarkEnd w:id="22"/>
    </w:p>
    <w:p w:rsidR="000A001E" w:rsidRPr="00E15E11" w:rsidRDefault="000A0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1.加强食品卫生的监管力度，严格控制食品卫生的各个流通环节无污染，提高从业人员的卫生安全意识。</w:t>
      </w:r>
    </w:p>
    <w:p w:rsidR="000A001E" w:rsidRPr="00E15E11" w:rsidRDefault="000A0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2.制定食品卫生应急预案并实施演练。</w:t>
      </w:r>
    </w:p>
    <w:p w:rsidR="000A001E" w:rsidRPr="00E15E11" w:rsidRDefault="000A0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3.发挥学校卫生所的职能，做好传染病的防控工作，做到早发现、早上报、早隔离、早治愈。</w:t>
      </w:r>
    </w:p>
    <w:p w:rsidR="000A001E" w:rsidRPr="00E15E11" w:rsidRDefault="000A0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4.每季度均制定相应的健康教育，宣传展示板面，向全校师生宣传常见及多发传染病的临床表现及防控措施。</w:t>
      </w:r>
    </w:p>
    <w:p w:rsidR="000A001E" w:rsidRPr="00E15E11" w:rsidRDefault="000A0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5.制定突发传染病事件应急预案并实施演练。</w:t>
      </w:r>
    </w:p>
    <w:p w:rsidR="000A001E" w:rsidRPr="00E15E11" w:rsidRDefault="000A001E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6.合理安排九月份新生入学体检工作。</w:t>
      </w:r>
    </w:p>
    <w:p w:rsidR="000A001E" w:rsidRPr="00E15E11" w:rsidRDefault="00AD62C4" w:rsidP="00E15E11">
      <w:pPr>
        <w:pStyle w:val="3"/>
        <w:spacing w:before="0" w:after="0" w:line="560" w:lineRule="exact"/>
        <w:ind w:firstLine="200"/>
        <w:rPr>
          <w:rFonts w:ascii="仿宋" w:eastAsia="仿宋" w:hAnsi="仿宋"/>
          <w:sz w:val="28"/>
          <w:szCs w:val="28"/>
        </w:rPr>
      </w:pPr>
      <w:bookmarkStart w:id="23" w:name="_Toc504123751"/>
      <w:r w:rsidRPr="00E15E11">
        <w:rPr>
          <w:rFonts w:ascii="仿宋" w:eastAsia="仿宋" w:hAnsi="仿宋" w:hint="eastAsia"/>
          <w:sz w:val="28"/>
          <w:szCs w:val="28"/>
        </w:rPr>
        <w:lastRenderedPageBreak/>
        <w:t>八</w:t>
      </w:r>
      <w:r w:rsidR="000A001E" w:rsidRPr="00E15E11">
        <w:rPr>
          <w:rFonts w:ascii="仿宋" w:eastAsia="仿宋" w:hAnsi="仿宋" w:hint="eastAsia"/>
          <w:sz w:val="28"/>
          <w:szCs w:val="28"/>
        </w:rPr>
        <w:t>、安全保卫工作</w:t>
      </w:r>
      <w:bookmarkEnd w:id="23"/>
    </w:p>
    <w:p w:rsidR="00BD5966" w:rsidRPr="00E15E11" w:rsidRDefault="00BD5966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24" w:name="_Toc504123752"/>
      <w:r w:rsidRPr="00E15E11">
        <w:rPr>
          <w:rFonts w:ascii="仿宋" w:eastAsia="仿宋" w:hAnsi="仿宋" w:hint="eastAsia"/>
        </w:rPr>
        <w:t>（一）平安校园建设工作贯穿全年</w:t>
      </w:r>
      <w:bookmarkEnd w:id="24"/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把平安校园建设工作贯穿在保卫处的全年工作之中，列为重中之重，作为头等大事。</w:t>
      </w:r>
    </w:p>
    <w:p w:rsidR="00BD5966" w:rsidRPr="00E15E11" w:rsidRDefault="00BD5966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25" w:name="_Toc504123753"/>
      <w:r w:rsidRPr="00E15E11">
        <w:rPr>
          <w:rFonts w:ascii="仿宋" w:eastAsia="仿宋" w:hAnsi="仿宋" w:hint="eastAsia"/>
        </w:rPr>
        <w:t>（二）召开本学期安全工作会议</w:t>
      </w:r>
      <w:bookmarkEnd w:id="25"/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开学后，组织联合检查组召开几次碰头会，对每段时期的安全检查重点进行部署。</w:t>
      </w:r>
    </w:p>
    <w:p w:rsidR="00BD5966" w:rsidRPr="00E15E11" w:rsidRDefault="00BD5966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26" w:name="_Toc504123754"/>
      <w:r w:rsidRPr="00E15E11">
        <w:rPr>
          <w:rFonts w:ascii="仿宋" w:eastAsia="仿宋" w:hAnsi="仿宋" w:hint="eastAsia"/>
        </w:rPr>
        <w:t>（三）加强门卫管理</w:t>
      </w:r>
      <w:bookmarkEnd w:id="26"/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1.加强对保安的培训、明确保安人员的工作任务和职责。</w:t>
      </w:r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2.后勤各类服务人员、施工人员上下班一律持“通行证”出入校园。机动车辆、后勤服务各类送货车辆一律持学院印制的“车辆通行证”进入校门。</w:t>
      </w:r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3.学生离校必须持有所属辅导员签字及系主任盖章的正规出入门手续，进入校门时主动出示学生证。</w:t>
      </w:r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4.对学生寝室进行不定期走访，了解学生的思想动态，不要被外界的思想所干扰，做好安抚、安全教育工作。</w:t>
      </w:r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5.对外来人员和车辆在未经学院内人员允许不得进入；对外来人员寻找学院内合作经营场所的人员，没有被找人前来认领，不得放入校园内。</w:t>
      </w:r>
    </w:p>
    <w:p w:rsidR="00BD5966" w:rsidRPr="00E15E11" w:rsidRDefault="00BD5966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27" w:name="_Toc504123755"/>
      <w:r w:rsidRPr="00E15E11">
        <w:rPr>
          <w:rFonts w:ascii="仿宋" w:eastAsia="仿宋" w:hAnsi="仿宋" w:hint="eastAsia"/>
        </w:rPr>
        <w:t>（四）加强对寝室的日常检查</w:t>
      </w:r>
      <w:bookmarkEnd w:id="27"/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1.对制定的寝室管理十不准进行推进式检查。</w:t>
      </w:r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 xml:space="preserve">2.对学生寝室进行消防检查，主要对学生使用违禁电器、私接电线、违规使用插排、在室内使用电炒锅等现象进行查处。 </w:t>
      </w:r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3.对学生寝室进行治安检查，严查管制刀具、钢珠枪等危险品。</w:t>
      </w:r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lastRenderedPageBreak/>
        <w:t>4.对学生寝室严查黄、赌、毒。</w:t>
      </w:r>
    </w:p>
    <w:p w:rsidR="00BD5966" w:rsidRPr="00E15E11" w:rsidRDefault="00BD5966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28" w:name="_Toc504123756"/>
      <w:r w:rsidRPr="00E15E11">
        <w:rPr>
          <w:rFonts w:ascii="仿宋" w:eastAsia="仿宋" w:hAnsi="仿宋" w:hint="eastAsia"/>
        </w:rPr>
        <w:t>（五）校卫队纳新</w:t>
      </w:r>
      <w:bookmarkEnd w:id="28"/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1.做好新老队员的交接工作。</w:t>
      </w:r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2.严格按照规章制度对所报名的新同学进行筛选，确立新队员。</w:t>
      </w:r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3.每日坚持由值班保卫</w:t>
      </w:r>
      <w:proofErr w:type="gramStart"/>
      <w:r w:rsidRPr="00E15E11">
        <w:rPr>
          <w:rFonts w:ascii="仿宋" w:eastAsia="仿宋" w:hAnsi="仿宋" w:hint="eastAsia"/>
          <w:sz w:val="28"/>
          <w:szCs w:val="28"/>
        </w:rPr>
        <w:t>处老师</w:t>
      </w:r>
      <w:proofErr w:type="gramEnd"/>
      <w:r w:rsidRPr="00E15E11">
        <w:rPr>
          <w:rFonts w:ascii="仿宋" w:eastAsia="仿宋" w:hAnsi="仿宋" w:hint="eastAsia"/>
          <w:sz w:val="28"/>
          <w:szCs w:val="28"/>
        </w:rPr>
        <w:t>带领校卫队员进行训练和执勤。</w:t>
      </w:r>
    </w:p>
    <w:p w:rsidR="00BD5966" w:rsidRPr="00E15E11" w:rsidRDefault="00BD5966" w:rsidP="00E15E11">
      <w:pPr>
        <w:pStyle w:val="4"/>
        <w:spacing w:before="0" w:after="0" w:line="560" w:lineRule="exact"/>
        <w:ind w:firstLine="200"/>
        <w:rPr>
          <w:rFonts w:ascii="仿宋" w:eastAsia="仿宋" w:hAnsi="仿宋"/>
        </w:rPr>
      </w:pPr>
      <w:bookmarkStart w:id="29" w:name="_Toc504123757"/>
      <w:r w:rsidRPr="00E15E11">
        <w:rPr>
          <w:rFonts w:ascii="仿宋" w:eastAsia="仿宋" w:hAnsi="仿宋" w:hint="eastAsia"/>
        </w:rPr>
        <w:t>（六）加强院内车辆的管理</w:t>
      </w:r>
      <w:bookmarkEnd w:id="29"/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1.加强对机动车的管理，进入校园内的车辆一律慢行至停车场，按要求停放，如有违反按规定处罚。</w:t>
      </w:r>
    </w:p>
    <w:p w:rsidR="00BD5966" w:rsidRPr="00E15E11" w:rsidRDefault="00BD5966" w:rsidP="00E15E11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2.加强对自行车、电动车的管理</w:t>
      </w:r>
      <w:r w:rsidR="00AD5B18">
        <w:rPr>
          <w:rFonts w:ascii="仿宋" w:eastAsia="仿宋" w:hAnsi="仿宋" w:hint="eastAsia"/>
          <w:sz w:val="28"/>
          <w:szCs w:val="28"/>
        </w:rPr>
        <w:t>。</w:t>
      </w:r>
    </w:p>
    <w:p w:rsidR="008B5D4C" w:rsidRDefault="008B5D4C" w:rsidP="008B5D4C">
      <w:pPr>
        <w:spacing w:line="560" w:lineRule="exact"/>
        <w:ind w:leftChars="100" w:left="210" w:firstLineChars="201" w:firstLine="563"/>
        <w:rPr>
          <w:rFonts w:ascii="仿宋" w:eastAsia="仿宋" w:hAnsi="仿宋" w:cs="仿宋"/>
          <w:sz w:val="28"/>
          <w:szCs w:val="28"/>
        </w:rPr>
      </w:pPr>
    </w:p>
    <w:p w:rsidR="00CF0C26" w:rsidRPr="00E15E11" w:rsidRDefault="00CF0C26" w:rsidP="008B5D4C">
      <w:pPr>
        <w:spacing w:line="56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E15E11">
        <w:rPr>
          <w:rFonts w:ascii="仿宋" w:eastAsia="仿宋" w:hAnsi="仿宋" w:hint="eastAsia"/>
          <w:sz w:val="28"/>
          <w:szCs w:val="28"/>
        </w:rPr>
        <w:t>201</w:t>
      </w:r>
      <w:r w:rsidR="00636F63">
        <w:rPr>
          <w:rFonts w:ascii="仿宋" w:eastAsia="仿宋" w:hAnsi="仿宋" w:hint="eastAsia"/>
          <w:sz w:val="28"/>
          <w:szCs w:val="28"/>
        </w:rPr>
        <w:t>8</w:t>
      </w:r>
      <w:r w:rsidRPr="00E15E11">
        <w:rPr>
          <w:rFonts w:ascii="仿宋" w:eastAsia="仿宋" w:hAnsi="仿宋" w:hint="eastAsia"/>
          <w:sz w:val="28"/>
          <w:szCs w:val="28"/>
        </w:rPr>
        <w:t>年，新</w:t>
      </w:r>
      <w:proofErr w:type="gramStart"/>
      <w:r w:rsidRPr="00E15E11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E15E11">
        <w:rPr>
          <w:rFonts w:ascii="仿宋" w:eastAsia="仿宋" w:hAnsi="仿宋" w:hint="eastAsia"/>
          <w:sz w:val="28"/>
          <w:szCs w:val="28"/>
        </w:rPr>
        <w:t>年度的开始，意味着新的机遇与挑战，意味着新一轮的传承与创新，</w:t>
      </w:r>
      <w:r w:rsidR="00A05C75" w:rsidRPr="00E15E11">
        <w:rPr>
          <w:rFonts w:ascii="仿宋" w:eastAsia="仿宋" w:hAnsi="仿宋" w:hint="eastAsia"/>
          <w:sz w:val="28"/>
          <w:szCs w:val="28"/>
        </w:rPr>
        <w:t>学院将按照国家教育法规的要求，在省教育厅的领导下，严格办学、诚信办学，办好学，做好工作，为辽宁省的</w:t>
      </w:r>
      <w:r w:rsidR="00B3549F" w:rsidRPr="00E15E11">
        <w:rPr>
          <w:rFonts w:ascii="仿宋" w:eastAsia="仿宋" w:hAnsi="仿宋" w:hint="eastAsia"/>
          <w:sz w:val="28"/>
          <w:szCs w:val="28"/>
        </w:rPr>
        <w:t>教育事业</w:t>
      </w:r>
      <w:r w:rsidR="00A05C75" w:rsidRPr="00E15E11">
        <w:rPr>
          <w:rFonts w:ascii="仿宋" w:eastAsia="仿宋" w:hAnsi="仿宋" w:hint="eastAsia"/>
          <w:sz w:val="28"/>
          <w:szCs w:val="28"/>
        </w:rPr>
        <w:t>发展提供人才，做出贡献。</w:t>
      </w:r>
    </w:p>
    <w:p w:rsidR="003C13C3" w:rsidRDefault="003C13C3" w:rsidP="007E13C2">
      <w:pPr>
        <w:spacing w:line="600" w:lineRule="exact"/>
        <w:ind w:firstLineChars="201" w:firstLine="563"/>
        <w:rPr>
          <w:rFonts w:ascii="宋体" w:hAnsi="宋体"/>
          <w:sz w:val="28"/>
          <w:szCs w:val="28"/>
        </w:rPr>
      </w:pPr>
    </w:p>
    <w:p w:rsidR="00E15E11" w:rsidRDefault="00E15E11" w:rsidP="007E13C2">
      <w:pPr>
        <w:spacing w:line="600" w:lineRule="exact"/>
        <w:ind w:firstLineChars="201" w:firstLine="563"/>
        <w:rPr>
          <w:rFonts w:ascii="宋体" w:hAnsi="宋体"/>
          <w:sz w:val="28"/>
          <w:szCs w:val="28"/>
        </w:rPr>
      </w:pPr>
    </w:p>
    <w:p w:rsidR="00E15E11" w:rsidRDefault="00E15E11" w:rsidP="007E13C2">
      <w:pPr>
        <w:spacing w:line="600" w:lineRule="exact"/>
        <w:ind w:firstLineChars="201" w:firstLine="563"/>
        <w:rPr>
          <w:rFonts w:ascii="宋体" w:hAnsi="宋体"/>
          <w:sz w:val="28"/>
          <w:szCs w:val="28"/>
        </w:rPr>
      </w:pPr>
    </w:p>
    <w:p w:rsidR="007E13C2" w:rsidRPr="00E15E11" w:rsidRDefault="00E15E11" w:rsidP="00E15E11">
      <w:pPr>
        <w:wordWrap w:val="0"/>
        <w:spacing w:line="600" w:lineRule="exact"/>
        <w:ind w:firstLineChars="201" w:firstLine="565"/>
        <w:jc w:val="right"/>
        <w:rPr>
          <w:rFonts w:ascii="宋体" w:hAnsi="宋体"/>
          <w:b/>
          <w:sz w:val="28"/>
          <w:szCs w:val="28"/>
        </w:rPr>
      </w:pPr>
      <w:r w:rsidRPr="00E15E11">
        <w:rPr>
          <w:rFonts w:ascii="宋体" w:hAnsi="宋体" w:hint="eastAsia"/>
          <w:b/>
          <w:sz w:val="28"/>
          <w:szCs w:val="28"/>
        </w:rPr>
        <w:t>辽宁广告职业学院</w:t>
      </w:r>
      <w:r>
        <w:rPr>
          <w:rFonts w:ascii="宋体" w:hAnsi="宋体" w:hint="eastAsia"/>
          <w:b/>
          <w:sz w:val="28"/>
          <w:szCs w:val="28"/>
        </w:rPr>
        <w:t xml:space="preserve"> </w:t>
      </w:r>
    </w:p>
    <w:p w:rsidR="00E15E11" w:rsidRPr="00E15E11" w:rsidRDefault="00E15E11" w:rsidP="00AD5B18">
      <w:pPr>
        <w:wordWrap w:val="0"/>
        <w:spacing w:line="600" w:lineRule="exact"/>
        <w:ind w:firstLineChars="201" w:firstLine="565"/>
        <w:jc w:val="right"/>
        <w:rPr>
          <w:rFonts w:ascii="宋体" w:hAnsi="宋体"/>
          <w:b/>
          <w:sz w:val="28"/>
          <w:szCs w:val="28"/>
        </w:rPr>
      </w:pPr>
      <w:r w:rsidRPr="00E15E11">
        <w:rPr>
          <w:rFonts w:ascii="宋体" w:hAnsi="宋体"/>
          <w:b/>
          <w:sz w:val="28"/>
          <w:szCs w:val="28"/>
        </w:rPr>
        <w:t>201</w:t>
      </w:r>
      <w:r w:rsidR="008B5D4C">
        <w:rPr>
          <w:rFonts w:ascii="宋体" w:hAnsi="宋体" w:hint="eastAsia"/>
          <w:b/>
          <w:sz w:val="28"/>
          <w:szCs w:val="28"/>
        </w:rPr>
        <w:t>8</w:t>
      </w:r>
      <w:r w:rsidRPr="00E15E11">
        <w:rPr>
          <w:rFonts w:ascii="宋体" w:hAnsi="宋体"/>
          <w:b/>
          <w:sz w:val="28"/>
          <w:szCs w:val="28"/>
        </w:rPr>
        <w:t>年1月</w:t>
      </w:r>
      <w:r w:rsidR="008B5D4C">
        <w:rPr>
          <w:rFonts w:ascii="宋体" w:hAnsi="宋体" w:hint="eastAsia"/>
          <w:b/>
          <w:sz w:val="28"/>
          <w:szCs w:val="28"/>
        </w:rPr>
        <w:t>10</w:t>
      </w:r>
      <w:r w:rsidRPr="00E15E11">
        <w:rPr>
          <w:rFonts w:ascii="宋体" w:hAnsi="宋体"/>
          <w:b/>
          <w:sz w:val="28"/>
          <w:szCs w:val="28"/>
        </w:rPr>
        <w:t>日</w:t>
      </w:r>
      <w:r w:rsidR="00AD5B18">
        <w:rPr>
          <w:rFonts w:ascii="宋体" w:hAnsi="宋体" w:hint="eastAsia"/>
          <w:b/>
          <w:sz w:val="28"/>
          <w:szCs w:val="28"/>
        </w:rPr>
        <w:t xml:space="preserve"> </w:t>
      </w:r>
    </w:p>
    <w:p w:rsidR="00F77EAD" w:rsidRPr="00E15E11" w:rsidRDefault="00F77EAD" w:rsidP="00E15E11">
      <w:pPr>
        <w:jc w:val="right"/>
        <w:rPr>
          <w:b/>
          <w:sz w:val="28"/>
        </w:rPr>
      </w:pPr>
    </w:p>
    <w:sectPr w:rsidR="00F77EAD" w:rsidRPr="00E15E11" w:rsidSect="00606C1B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90" w:rsidRDefault="00B85890" w:rsidP="00F77EAD">
      <w:r>
        <w:separator/>
      </w:r>
    </w:p>
  </w:endnote>
  <w:endnote w:type="continuationSeparator" w:id="0">
    <w:p w:rsidR="00B85890" w:rsidRDefault="00B85890" w:rsidP="00F7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3E" w:rsidRDefault="00821D3E">
    <w:pPr>
      <w:pStyle w:val="a5"/>
      <w:jc w:val="center"/>
    </w:pPr>
  </w:p>
  <w:p w:rsidR="00821D3E" w:rsidRDefault="00821D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845994"/>
      <w:docPartObj>
        <w:docPartGallery w:val="Page Numbers (Bottom of Page)"/>
        <w:docPartUnique/>
      </w:docPartObj>
    </w:sdtPr>
    <w:sdtEndPr/>
    <w:sdtContent>
      <w:p w:rsidR="00606C1B" w:rsidRDefault="00606C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750" w:rsidRPr="00753750">
          <w:rPr>
            <w:noProof/>
            <w:lang w:val="zh-CN"/>
          </w:rPr>
          <w:t>1</w:t>
        </w:r>
        <w:r>
          <w:fldChar w:fldCharType="end"/>
        </w:r>
      </w:p>
    </w:sdtContent>
  </w:sdt>
  <w:p w:rsidR="00606C1B" w:rsidRDefault="00606C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90" w:rsidRDefault="00B85890" w:rsidP="00F77EAD">
      <w:r>
        <w:separator/>
      </w:r>
    </w:p>
  </w:footnote>
  <w:footnote w:type="continuationSeparator" w:id="0">
    <w:p w:rsidR="00B85890" w:rsidRDefault="00B85890" w:rsidP="00F77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3B"/>
    <w:rsid w:val="00040D2D"/>
    <w:rsid w:val="0004422B"/>
    <w:rsid w:val="000803BB"/>
    <w:rsid w:val="000A001E"/>
    <w:rsid w:val="000C093B"/>
    <w:rsid w:val="000C4D61"/>
    <w:rsid w:val="00112633"/>
    <w:rsid w:val="00126D21"/>
    <w:rsid w:val="00146315"/>
    <w:rsid w:val="001748FF"/>
    <w:rsid w:val="001B72F5"/>
    <w:rsid w:val="00396D40"/>
    <w:rsid w:val="003C13C3"/>
    <w:rsid w:val="003D4404"/>
    <w:rsid w:val="00414F84"/>
    <w:rsid w:val="004E3D2A"/>
    <w:rsid w:val="00562E55"/>
    <w:rsid w:val="005A5160"/>
    <w:rsid w:val="00606C1B"/>
    <w:rsid w:val="00625962"/>
    <w:rsid w:val="00635BF6"/>
    <w:rsid w:val="00636F63"/>
    <w:rsid w:val="00673D24"/>
    <w:rsid w:val="00753750"/>
    <w:rsid w:val="007E13C2"/>
    <w:rsid w:val="00821D3E"/>
    <w:rsid w:val="0085509E"/>
    <w:rsid w:val="008A54FF"/>
    <w:rsid w:val="008B5D4C"/>
    <w:rsid w:val="00943269"/>
    <w:rsid w:val="0095353D"/>
    <w:rsid w:val="00A05C75"/>
    <w:rsid w:val="00A12893"/>
    <w:rsid w:val="00AA45BD"/>
    <w:rsid w:val="00AD5B18"/>
    <w:rsid w:val="00AD62C4"/>
    <w:rsid w:val="00B23580"/>
    <w:rsid w:val="00B3549F"/>
    <w:rsid w:val="00B85890"/>
    <w:rsid w:val="00BD5966"/>
    <w:rsid w:val="00C25EC4"/>
    <w:rsid w:val="00CF0C26"/>
    <w:rsid w:val="00DE2568"/>
    <w:rsid w:val="00E15E11"/>
    <w:rsid w:val="00E828FF"/>
    <w:rsid w:val="00E83B7B"/>
    <w:rsid w:val="00EC5792"/>
    <w:rsid w:val="00F3601E"/>
    <w:rsid w:val="00F52EE1"/>
    <w:rsid w:val="00F77EAD"/>
    <w:rsid w:val="00FD37EB"/>
    <w:rsid w:val="00FD6550"/>
    <w:rsid w:val="00FD6A98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9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289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128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15E1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15E1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289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1289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caption"/>
    <w:basedOn w:val="a"/>
    <w:next w:val="a"/>
    <w:link w:val="Char"/>
    <w:qFormat/>
    <w:rsid w:val="00A12893"/>
    <w:pPr>
      <w:spacing w:line="360" w:lineRule="auto"/>
      <w:ind w:leftChars="200" w:left="200"/>
      <w:jc w:val="center"/>
    </w:pPr>
    <w:rPr>
      <w:rFonts w:ascii="Calibri" w:eastAsia="Calibri" w:hAnsi="Calibri" w:cs="Arial"/>
      <w:b/>
      <w:sz w:val="18"/>
      <w:szCs w:val="18"/>
    </w:rPr>
  </w:style>
  <w:style w:type="character" w:customStyle="1" w:styleId="Char">
    <w:name w:val="题注 Char"/>
    <w:basedOn w:val="a0"/>
    <w:link w:val="a3"/>
    <w:rsid w:val="00A12893"/>
    <w:rPr>
      <w:rFonts w:ascii="Calibri" w:eastAsia="Calibri" w:hAnsi="Calibri" w:cs="Arial"/>
      <w:b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77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77EA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77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77EAD"/>
    <w:rPr>
      <w:sz w:val="18"/>
      <w:szCs w:val="18"/>
    </w:rPr>
  </w:style>
  <w:style w:type="paragraph" w:styleId="a6">
    <w:name w:val="Normal (Web)"/>
    <w:basedOn w:val="a"/>
    <w:uiPriority w:val="99"/>
    <w:unhideWhenUsed/>
    <w:rsid w:val="00635B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15E11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E15E1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E15E1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E15E11"/>
    <w:pPr>
      <w:tabs>
        <w:tab w:val="right" w:leader="dot" w:pos="8296"/>
      </w:tabs>
      <w:spacing w:line="440" w:lineRule="exact"/>
      <w:ind w:leftChars="400" w:left="840"/>
    </w:pPr>
    <w:rPr>
      <w:rFonts w:ascii="仿宋" w:eastAsia="仿宋" w:hAnsi="仿宋"/>
      <w:b/>
      <w:noProof/>
      <w:sz w:val="24"/>
      <w:szCs w:val="24"/>
    </w:rPr>
  </w:style>
  <w:style w:type="character" w:styleId="a7">
    <w:name w:val="Hyperlink"/>
    <w:basedOn w:val="a0"/>
    <w:uiPriority w:val="99"/>
    <w:unhideWhenUsed/>
    <w:rsid w:val="00E15E11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E15E1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15E11"/>
    <w:rPr>
      <w:sz w:val="18"/>
      <w:szCs w:val="18"/>
    </w:rPr>
  </w:style>
  <w:style w:type="paragraph" w:styleId="40">
    <w:name w:val="toc 4"/>
    <w:basedOn w:val="a"/>
    <w:next w:val="a"/>
    <w:autoRedefine/>
    <w:uiPriority w:val="39"/>
    <w:unhideWhenUsed/>
    <w:rsid w:val="00E15E11"/>
    <w:pPr>
      <w:ind w:leftChars="600" w:left="12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9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289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128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15E1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15E1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289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1289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caption"/>
    <w:basedOn w:val="a"/>
    <w:next w:val="a"/>
    <w:link w:val="Char"/>
    <w:qFormat/>
    <w:rsid w:val="00A12893"/>
    <w:pPr>
      <w:spacing w:line="360" w:lineRule="auto"/>
      <w:ind w:leftChars="200" w:left="200"/>
      <w:jc w:val="center"/>
    </w:pPr>
    <w:rPr>
      <w:rFonts w:ascii="Calibri" w:eastAsia="Calibri" w:hAnsi="Calibri" w:cs="Arial"/>
      <w:b/>
      <w:sz w:val="18"/>
      <w:szCs w:val="18"/>
    </w:rPr>
  </w:style>
  <w:style w:type="character" w:customStyle="1" w:styleId="Char">
    <w:name w:val="题注 Char"/>
    <w:basedOn w:val="a0"/>
    <w:link w:val="a3"/>
    <w:rsid w:val="00A12893"/>
    <w:rPr>
      <w:rFonts w:ascii="Calibri" w:eastAsia="Calibri" w:hAnsi="Calibri" w:cs="Arial"/>
      <w:b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77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77EA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77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77EAD"/>
    <w:rPr>
      <w:sz w:val="18"/>
      <w:szCs w:val="18"/>
    </w:rPr>
  </w:style>
  <w:style w:type="paragraph" w:styleId="a6">
    <w:name w:val="Normal (Web)"/>
    <w:basedOn w:val="a"/>
    <w:uiPriority w:val="99"/>
    <w:unhideWhenUsed/>
    <w:rsid w:val="00635B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15E11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E15E1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E15E1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E15E11"/>
    <w:pPr>
      <w:tabs>
        <w:tab w:val="right" w:leader="dot" w:pos="8296"/>
      </w:tabs>
      <w:spacing w:line="440" w:lineRule="exact"/>
      <w:ind w:leftChars="400" w:left="840"/>
    </w:pPr>
    <w:rPr>
      <w:rFonts w:ascii="仿宋" w:eastAsia="仿宋" w:hAnsi="仿宋"/>
      <w:b/>
      <w:noProof/>
      <w:sz w:val="24"/>
      <w:szCs w:val="24"/>
    </w:rPr>
  </w:style>
  <w:style w:type="character" w:styleId="a7">
    <w:name w:val="Hyperlink"/>
    <w:basedOn w:val="a0"/>
    <w:uiPriority w:val="99"/>
    <w:unhideWhenUsed/>
    <w:rsid w:val="00E15E11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E15E1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15E11"/>
    <w:rPr>
      <w:sz w:val="18"/>
      <w:szCs w:val="18"/>
    </w:rPr>
  </w:style>
  <w:style w:type="paragraph" w:styleId="40">
    <w:name w:val="toc 4"/>
    <w:basedOn w:val="a"/>
    <w:next w:val="a"/>
    <w:autoRedefine/>
    <w:uiPriority w:val="39"/>
    <w:unhideWhenUsed/>
    <w:rsid w:val="00E15E11"/>
    <w:pPr>
      <w:ind w:leftChars="600" w:left="1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C7EB-796B-40D8-BB21-3E4DAD1F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3448</Words>
  <Characters>3553</Characters>
  <Application>Microsoft Office Word</Application>
  <DocSecurity>0</DocSecurity>
  <Lines>161</Lines>
  <Paragraphs>125</Paragraphs>
  <ScaleCrop>false</ScaleCrop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SUNV</dc:creator>
  <cp:lastModifiedBy>SUNV</cp:lastModifiedBy>
  <cp:revision>17</cp:revision>
  <dcterms:created xsi:type="dcterms:W3CDTF">2018-01-19T02:48:00Z</dcterms:created>
  <dcterms:modified xsi:type="dcterms:W3CDTF">2018-01-19T04:32:00Z</dcterms:modified>
</cp:coreProperties>
</file>