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6D" w:rsidRPr="00657ABF" w:rsidRDefault="00657ABF" w:rsidP="00657ABF">
      <w:pPr>
        <w:spacing w:beforeLines="50" w:afterLines="50"/>
        <w:jc w:val="center"/>
        <w:rPr>
          <w:rFonts w:asciiTheme="minorEastAsia" w:hAnsiTheme="minorEastAsia" w:cs="方正粗宋简体"/>
          <w:sz w:val="28"/>
          <w:szCs w:val="28"/>
        </w:rPr>
      </w:pPr>
      <w:r w:rsidRPr="00657ABF">
        <w:rPr>
          <w:rFonts w:asciiTheme="minorEastAsia" w:hAnsiTheme="minorEastAsia" w:cs="方正粗宋简体" w:hint="eastAsia"/>
          <w:sz w:val="28"/>
          <w:szCs w:val="28"/>
        </w:rPr>
        <w:t>辽宁广告职业学院</w:t>
      </w:r>
    </w:p>
    <w:p w:rsidR="0040276D" w:rsidRPr="00657ABF" w:rsidRDefault="00657ABF" w:rsidP="00657ABF">
      <w:pPr>
        <w:spacing w:beforeLines="50" w:afterLines="50"/>
        <w:jc w:val="center"/>
        <w:rPr>
          <w:rFonts w:asciiTheme="minorEastAsia" w:hAnsiTheme="minorEastAsia" w:cs="方正粗宋简体"/>
          <w:sz w:val="28"/>
          <w:szCs w:val="28"/>
        </w:rPr>
      </w:pPr>
      <w:r w:rsidRPr="00657ABF">
        <w:rPr>
          <w:rFonts w:asciiTheme="minorEastAsia" w:hAnsiTheme="minorEastAsia" w:cs="方正粗宋简体" w:hint="eastAsia"/>
          <w:sz w:val="28"/>
          <w:szCs w:val="28"/>
        </w:rPr>
        <w:t>2018</w:t>
      </w:r>
      <w:r w:rsidRPr="00657ABF">
        <w:rPr>
          <w:rFonts w:asciiTheme="minorEastAsia" w:hAnsiTheme="minorEastAsia" w:cs="方正粗宋简体" w:hint="eastAsia"/>
          <w:sz w:val="28"/>
          <w:szCs w:val="28"/>
        </w:rPr>
        <w:t>年艺术教育发展年度报告</w:t>
      </w:r>
    </w:p>
    <w:p w:rsidR="0040276D" w:rsidRPr="00657ABF" w:rsidRDefault="00657ABF">
      <w:pPr>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艺术教育是实施美育的最主要的途径和内容。艺术教育能够培养学生感受美、表现美、鉴赏美、创造美的能力，引领学生树立正确的审美观念，陶冶高尚的道德情操，培养深厚的民族情感，激发想象力和创新意识，促进学生的全面发展和健康成长。</w:t>
      </w:r>
      <w:r w:rsidRPr="00657ABF">
        <w:rPr>
          <w:rFonts w:asciiTheme="minorEastAsia" w:hAnsiTheme="minorEastAsia" w:cs="华文仿宋" w:hint="eastAsia"/>
          <w:color w:val="000000"/>
          <w:sz w:val="28"/>
          <w:szCs w:val="28"/>
        </w:rPr>
        <w:t>为深入贯彻党的十八大精神、学习宣传党的十九大精神，全面贯彻党的教育方针，落实立德树人为根本任务，落实文艺工作座谈会精神，</w:t>
      </w:r>
      <w:r w:rsidRPr="00657ABF">
        <w:rPr>
          <w:rFonts w:asciiTheme="minorEastAsia" w:hAnsiTheme="minorEastAsia" w:cs="华文仿宋" w:hint="eastAsia"/>
          <w:sz w:val="28"/>
          <w:szCs w:val="28"/>
        </w:rPr>
        <w:t>坚持贯彻落实《教育部关于推进学校艺术教育发展的若干意见》（教体艺〔</w:t>
      </w:r>
      <w:r w:rsidRPr="00657ABF">
        <w:rPr>
          <w:rFonts w:asciiTheme="minorEastAsia" w:hAnsiTheme="minorEastAsia" w:cs="华文仿宋" w:hint="eastAsia"/>
          <w:sz w:val="28"/>
          <w:szCs w:val="28"/>
        </w:rPr>
        <w:t>2014</w:t>
      </w:r>
      <w:r w:rsidRPr="00657ABF">
        <w:rPr>
          <w:rFonts w:asciiTheme="minorEastAsia" w:hAnsiTheme="minorEastAsia" w:cs="华文仿宋" w:hint="eastAsia"/>
          <w:sz w:val="28"/>
          <w:szCs w:val="28"/>
        </w:rPr>
        <w:t>〕</w:t>
      </w:r>
      <w:r w:rsidRPr="00657ABF">
        <w:rPr>
          <w:rFonts w:asciiTheme="minorEastAsia" w:hAnsiTheme="minorEastAsia" w:cs="华文仿宋" w:hint="eastAsia"/>
          <w:sz w:val="28"/>
          <w:szCs w:val="28"/>
        </w:rPr>
        <w:t>1</w:t>
      </w:r>
      <w:r w:rsidRPr="00657ABF">
        <w:rPr>
          <w:rFonts w:asciiTheme="minorEastAsia" w:hAnsiTheme="minorEastAsia" w:cs="华文仿宋" w:hint="eastAsia"/>
          <w:sz w:val="28"/>
          <w:szCs w:val="28"/>
        </w:rPr>
        <w:t>号），</w:t>
      </w:r>
      <w:r w:rsidRPr="00657ABF">
        <w:rPr>
          <w:rFonts w:asciiTheme="minorEastAsia" w:hAnsiTheme="minorEastAsia" w:cs="华文仿宋" w:hint="eastAsia"/>
          <w:color w:val="000000"/>
          <w:sz w:val="28"/>
          <w:szCs w:val="28"/>
        </w:rPr>
        <w:t>依照</w:t>
      </w:r>
      <w:r w:rsidRPr="00657ABF">
        <w:rPr>
          <w:rFonts w:asciiTheme="minorEastAsia" w:hAnsiTheme="minorEastAsia" w:cs="华文仿宋" w:hint="eastAsia"/>
          <w:color w:val="000000"/>
          <w:sz w:val="28"/>
          <w:szCs w:val="28"/>
        </w:rPr>
        <w:t>辽宁广告职业学院</w:t>
      </w:r>
      <w:r w:rsidRPr="00657ABF">
        <w:rPr>
          <w:rFonts w:asciiTheme="minorEastAsia" w:hAnsiTheme="minorEastAsia" w:cs="华文仿宋" w:hint="eastAsia"/>
          <w:color w:val="000000"/>
          <w:sz w:val="28"/>
          <w:szCs w:val="28"/>
        </w:rPr>
        <w:t>学生艺术教育工作规划，</w:t>
      </w:r>
      <w:r w:rsidRPr="00657ABF">
        <w:rPr>
          <w:rFonts w:asciiTheme="minorEastAsia" w:hAnsiTheme="minorEastAsia" w:cs="华文仿宋" w:hint="eastAsia"/>
          <w:sz w:val="28"/>
          <w:szCs w:val="28"/>
        </w:rPr>
        <w:t>以公共艺术课程为第一课堂，以大学生艺术团为第二课堂，包含文化素质教育部分与艺术课外教育两大块，融课堂教学和课外艺术活动为一体，第一课堂与第二课堂相辅相成，共同推动学校艺术教育的发展。现将</w:t>
      </w:r>
      <w:r w:rsidRPr="00657ABF">
        <w:rPr>
          <w:rFonts w:asciiTheme="minorEastAsia" w:hAnsiTheme="minorEastAsia" w:cs="华文仿宋" w:hint="eastAsia"/>
          <w:sz w:val="28"/>
          <w:szCs w:val="28"/>
        </w:rPr>
        <w:t>201</w:t>
      </w:r>
      <w:r w:rsidRPr="00657ABF">
        <w:rPr>
          <w:rFonts w:asciiTheme="minorEastAsia" w:hAnsiTheme="minorEastAsia" w:cs="华文仿宋" w:hint="eastAsia"/>
          <w:sz w:val="28"/>
          <w:szCs w:val="28"/>
        </w:rPr>
        <w:t>8</w:t>
      </w:r>
      <w:r w:rsidRPr="00657ABF">
        <w:rPr>
          <w:rFonts w:asciiTheme="minorEastAsia" w:hAnsiTheme="minorEastAsia" w:cs="华文仿宋" w:hint="eastAsia"/>
          <w:sz w:val="28"/>
          <w:szCs w:val="28"/>
        </w:rPr>
        <w:t>年度工作情况报告如下：</w:t>
      </w:r>
    </w:p>
    <w:p w:rsidR="0040276D" w:rsidRPr="00657ABF" w:rsidRDefault="00657ABF" w:rsidP="00657ABF">
      <w:pPr>
        <w:pStyle w:val="a3"/>
        <w:spacing w:before="0" w:beforeAutospacing="0" w:after="0" w:afterAutospacing="0" w:line="408" w:lineRule="atLeast"/>
        <w:ind w:firstLineChars="200" w:firstLine="562"/>
        <w:rPr>
          <w:rFonts w:asciiTheme="minorEastAsia" w:hAnsiTheme="minorEastAsia" w:cs="华文仿宋"/>
          <w:b/>
          <w:bCs/>
          <w:sz w:val="28"/>
          <w:szCs w:val="28"/>
        </w:rPr>
      </w:pPr>
      <w:r w:rsidRPr="00657ABF">
        <w:rPr>
          <w:rStyle w:val="a4"/>
          <w:rFonts w:asciiTheme="minorEastAsia" w:hAnsiTheme="minorEastAsia" w:cs="华文仿宋" w:hint="eastAsia"/>
          <w:sz w:val="28"/>
          <w:szCs w:val="28"/>
        </w:rPr>
        <w:t>一</w:t>
      </w:r>
      <w:r w:rsidRPr="00657ABF">
        <w:rPr>
          <w:rStyle w:val="a4"/>
          <w:rFonts w:asciiTheme="minorEastAsia" w:hAnsiTheme="minorEastAsia" w:cs="华文仿宋" w:hint="eastAsia"/>
          <w:sz w:val="28"/>
          <w:szCs w:val="28"/>
        </w:rPr>
        <w:t>、艺术</w:t>
      </w:r>
      <w:r w:rsidRPr="00657ABF">
        <w:rPr>
          <w:rStyle w:val="a4"/>
          <w:rFonts w:asciiTheme="minorEastAsia" w:hAnsiTheme="minorEastAsia" w:cs="华文仿宋" w:hint="eastAsia"/>
          <w:sz w:val="28"/>
          <w:szCs w:val="28"/>
        </w:rPr>
        <w:t>师资</w:t>
      </w:r>
      <w:r w:rsidRPr="00657ABF">
        <w:rPr>
          <w:rStyle w:val="a4"/>
          <w:rFonts w:asciiTheme="minorEastAsia" w:hAnsiTheme="minorEastAsia" w:cs="华文仿宋" w:hint="eastAsia"/>
          <w:sz w:val="28"/>
          <w:szCs w:val="28"/>
        </w:rPr>
        <w:t>配备</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我</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201</w:t>
      </w:r>
      <w:r w:rsidRPr="00657ABF">
        <w:rPr>
          <w:rFonts w:asciiTheme="minorEastAsia" w:hAnsiTheme="minorEastAsia" w:cs="华文仿宋" w:hint="eastAsia"/>
          <w:sz w:val="28"/>
          <w:szCs w:val="28"/>
        </w:rPr>
        <w:t>8</w:t>
      </w:r>
      <w:r w:rsidRPr="00657ABF">
        <w:rPr>
          <w:rFonts w:asciiTheme="minorEastAsia" w:hAnsiTheme="minorEastAsia" w:cs="华文仿宋" w:hint="eastAsia"/>
          <w:sz w:val="28"/>
          <w:szCs w:val="28"/>
        </w:rPr>
        <w:t>年担任艺术课程教学的艺术教育教师</w:t>
      </w:r>
      <w:r w:rsidRPr="00657ABF">
        <w:rPr>
          <w:rFonts w:asciiTheme="minorEastAsia" w:hAnsiTheme="minorEastAsia" w:cs="华文仿宋" w:hint="eastAsia"/>
          <w:sz w:val="28"/>
          <w:szCs w:val="28"/>
        </w:rPr>
        <w:t>29</w:t>
      </w:r>
      <w:r w:rsidRPr="00657ABF">
        <w:rPr>
          <w:rFonts w:asciiTheme="minorEastAsia" w:hAnsiTheme="minorEastAsia" w:cs="华文仿宋" w:hint="eastAsia"/>
          <w:sz w:val="28"/>
          <w:szCs w:val="28"/>
        </w:rPr>
        <w:t>人，其中副教授以上</w:t>
      </w:r>
      <w:r w:rsidRPr="00657ABF">
        <w:rPr>
          <w:rFonts w:asciiTheme="minorEastAsia" w:hAnsiTheme="minorEastAsia" w:cs="华文仿宋" w:hint="eastAsia"/>
          <w:sz w:val="28"/>
          <w:szCs w:val="28"/>
        </w:rPr>
        <w:t>5</w:t>
      </w:r>
      <w:r w:rsidRPr="00657ABF">
        <w:rPr>
          <w:rFonts w:asciiTheme="minorEastAsia" w:hAnsiTheme="minorEastAsia" w:cs="华文仿宋" w:hint="eastAsia"/>
          <w:sz w:val="28"/>
          <w:szCs w:val="28"/>
        </w:rPr>
        <w:t>人</w:t>
      </w:r>
      <w:r w:rsidRPr="00657ABF">
        <w:rPr>
          <w:rFonts w:asciiTheme="minorEastAsia" w:hAnsiTheme="minorEastAsia" w:cs="华文仿宋" w:hint="eastAsia"/>
          <w:sz w:val="28"/>
          <w:szCs w:val="28"/>
        </w:rPr>
        <w:t>,</w:t>
      </w:r>
      <w:r w:rsidRPr="00657ABF">
        <w:rPr>
          <w:rFonts w:asciiTheme="minorEastAsia" w:hAnsiTheme="minorEastAsia" w:cs="华文仿宋" w:hint="eastAsia"/>
          <w:sz w:val="28"/>
          <w:szCs w:val="28"/>
        </w:rPr>
        <w:t>讲师</w:t>
      </w:r>
      <w:r w:rsidRPr="00657ABF">
        <w:rPr>
          <w:rFonts w:asciiTheme="minorEastAsia" w:hAnsiTheme="minorEastAsia" w:cs="华文仿宋" w:hint="eastAsia"/>
          <w:sz w:val="28"/>
          <w:szCs w:val="28"/>
        </w:rPr>
        <w:t>22</w:t>
      </w:r>
      <w:r w:rsidRPr="00657ABF">
        <w:rPr>
          <w:rFonts w:asciiTheme="minorEastAsia" w:hAnsiTheme="minorEastAsia" w:cs="华文仿宋" w:hint="eastAsia"/>
          <w:sz w:val="28"/>
          <w:szCs w:val="28"/>
        </w:rPr>
        <w:t>人，承担学校艺术教育课程的授课工作。每一位教师都超额完成了教学任务。</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大学生艺术团指导教师</w:t>
      </w:r>
      <w:r w:rsidRPr="00657ABF">
        <w:rPr>
          <w:rFonts w:asciiTheme="minorEastAsia" w:hAnsiTheme="minorEastAsia" w:cs="华文仿宋" w:hint="eastAsia"/>
          <w:sz w:val="28"/>
          <w:szCs w:val="28"/>
        </w:rPr>
        <w:t>4</w:t>
      </w:r>
      <w:r w:rsidRPr="00657ABF">
        <w:rPr>
          <w:rFonts w:asciiTheme="minorEastAsia" w:hAnsiTheme="minorEastAsia" w:cs="华文仿宋" w:hint="eastAsia"/>
          <w:sz w:val="28"/>
          <w:szCs w:val="28"/>
        </w:rPr>
        <w:t>人，兼职艺术团指导训练工作。为进一步加强艺术教育的培养，艺术团还通过多种途径，专门聘请社会文化艺术团体专业人士担任艺术团兼职指导教师。</w:t>
      </w:r>
    </w:p>
    <w:p w:rsidR="0040276D" w:rsidRPr="00657ABF" w:rsidRDefault="00657ABF" w:rsidP="00657ABF">
      <w:pPr>
        <w:pStyle w:val="a3"/>
        <w:spacing w:before="0" w:beforeAutospacing="0" w:after="0" w:afterAutospacing="0" w:line="408" w:lineRule="atLeast"/>
        <w:ind w:firstLineChars="200" w:firstLine="562"/>
        <w:rPr>
          <w:rFonts w:asciiTheme="minorEastAsia" w:hAnsiTheme="minorEastAsia" w:cs="华文仿宋"/>
          <w:b/>
          <w:bCs/>
          <w:sz w:val="28"/>
          <w:szCs w:val="28"/>
        </w:rPr>
      </w:pPr>
      <w:r w:rsidRPr="00657ABF">
        <w:rPr>
          <w:rStyle w:val="a4"/>
          <w:rFonts w:asciiTheme="minorEastAsia" w:hAnsiTheme="minorEastAsia" w:cs="华文仿宋" w:hint="eastAsia"/>
          <w:sz w:val="28"/>
          <w:szCs w:val="28"/>
        </w:rPr>
        <w:lastRenderedPageBreak/>
        <w:t>二</w:t>
      </w:r>
      <w:r w:rsidRPr="00657ABF">
        <w:rPr>
          <w:rStyle w:val="a4"/>
          <w:rFonts w:asciiTheme="minorEastAsia" w:hAnsiTheme="minorEastAsia" w:cs="华文仿宋" w:hint="eastAsia"/>
          <w:sz w:val="28"/>
          <w:szCs w:val="28"/>
        </w:rPr>
        <w:t>、艺术课程建设</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按照《全国普通高等学校公共艺术课程指导方案》的要求，根据我</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人才培养方案，我们面向全体学生开设十七门公共艺术选修课，分别为《艺术导论》《美术鉴赏》《音乐鉴赏》《舞蹈鉴赏》《书法鉴赏》《戏剧鉴赏》《影视鉴赏》《</w:t>
      </w:r>
      <w:r w:rsidRPr="00657ABF">
        <w:rPr>
          <w:rFonts w:asciiTheme="minorEastAsia" w:hAnsiTheme="minorEastAsia" w:cs="华文仿宋" w:hint="eastAsia"/>
          <w:sz w:val="28"/>
          <w:szCs w:val="28"/>
        </w:rPr>
        <w:t>经典影视广告</w:t>
      </w:r>
      <w:r w:rsidRPr="00657ABF">
        <w:rPr>
          <w:rFonts w:asciiTheme="minorEastAsia" w:hAnsiTheme="minorEastAsia" w:cs="华文仿宋" w:hint="eastAsia"/>
          <w:sz w:val="28"/>
          <w:szCs w:val="28"/>
        </w:rPr>
        <w:t>》《民间美术赏析》《当代影视评论》《中国音乐简史》《外国音乐简史》《</w:t>
      </w:r>
      <w:r w:rsidRPr="00657ABF">
        <w:rPr>
          <w:rFonts w:asciiTheme="minorEastAsia" w:hAnsiTheme="minorEastAsia" w:cs="华文仿宋" w:hint="eastAsia"/>
          <w:sz w:val="28"/>
          <w:szCs w:val="28"/>
        </w:rPr>
        <w:t>人偶设计</w:t>
      </w:r>
      <w:r w:rsidRPr="00657ABF">
        <w:rPr>
          <w:rFonts w:asciiTheme="minorEastAsia" w:hAnsiTheme="minorEastAsia" w:cs="华文仿宋" w:hint="eastAsia"/>
          <w:sz w:val="28"/>
          <w:szCs w:val="28"/>
        </w:rPr>
        <w:t>》《</w:t>
      </w:r>
      <w:r w:rsidRPr="00657ABF">
        <w:rPr>
          <w:rFonts w:asciiTheme="minorEastAsia" w:hAnsiTheme="minorEastAsia" w:cs="华文仿宋" w:hint="eastAsia"/>
          <w:sz w:val="28"/>
          <w:szCs w:val="28"/>
        </w:rPr>
        <w:t>艺术剪纸</w:t>
      </w:r>
      <w:r w:rsidRPr="00657ABF">
        <w:rPr>
          <w:rFonts w:asciiTheme="minorEastAsia" w:hAnsiTheme="minorEastAsia" w:cs="华文仿宋" w:hint="eastAsia"/>
          <w:sz w:val="28"/>
          <w:szCs w:val="28"/>
        </w:rPr>
        <w:t>》《形体礼仪》《流行音乐欣赏</w:t>
      </w:r>
      <w:r w:rsidRPr="00657ABF">
        <w:rPr>
          <w:rFonts w:asciiTheme="minorEastAsia" w:hAnsiTheme="minorEastAsia" w:cs="华文仿宋" w:hint="eastAsia"/>
          <w:sz w:val="28"/>
          <w:szCs w:val="28"/>
        </w:rPr>
        <w:t>与歌曲演唱》</w:t>
      </w:r>
      <w:r w:rsidRPr="00657ABF">
        <w:rPr>
          <w:rFonts w:asciiTheme="minorEastAsia" w:hAnsiTheme="minorEastAsia" w:cs="华文仿宋" w:hint="eastAsia"/>
          <w:sz w:val="28"/>
          <w:szCs w:val="28"/>
        </w:rPr>
        <w:t>等</w:t>
      </w:r>
      <w:r w:rsidRPr="00657ABF">
        <w:rPr>
          <w:rFonts w:asciiTheme="minorEastAsia" w:hAnsiTheme="minorEastAsia" w:cs="华文仿宋" w:hint="eastAsia"/>
          <w:sz w:val="28"/>
          <w:szCs w:val="28"/>
        </w:rPr>
        <w:t>，纳入学分管理，每门课</w:t>
      </w:r>
      <w:r w:rsidRPr="00657ABF">
        <w:rPr>
          <w:rFonts w:asciiTheme="minorEastAsia" w:hAnsiTheme="minorEastAsia" w:cs="华文仿宋" w:hint="eastAsia"/>
          <w:sz w:val="28"/>
          <w:szCs w:val="28"/>
        </w:rPr>
        <w:t>36</w:t>
      </w:r>
      <w:r w:rsidRPr="00657ABF">
        <w:rPr>
          <w:rFonts w:asciiTheme="minorEastAsia" w:hAnsiTheme="minorEastAsia" w:cs="华文仿宋" w:hint="eastAsia"/>
          <w:sz w:val="28"/>
          <w:szCs w:val="28"/>
        </w:rPr>
        <w:t>学时，</w:t>
      </w:r>
      <w:r w:rsidRPr="00657ABF">
        <w:rPr>
          <w:rFonts w:asciiTheme="minorEastAsia" w:hAnsiTheme="minorEastAsia" w:cs="华文仿宋" w:hint="eastAsia"/>
          <w:sz w:val="28"/>
          <w:szCs w:val="28"/>
        </w:rPr>
        <w:t>2</w:t>
      </w:r>
      <w:r w:rsidRPr="00657ABF">
        <w:rPr>
          <w:rFonts w:asciiTheme="minorEastAsia" w:hAnsiTheme="minorEastAsia" w:cs="华文仿宋" w:hint="eastAsia"/>
          <w:sz w:val="28"/>
          <w:szCs w:val="28"/>
        </w:rPr>
        <w:t>学分。</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另外，为提供学生艺术实践平台，彰显学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艺术教育特色，学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还组建成立了大学生艺术团，大学生艺术团下设合唱队、舞蹈队、乐队、模特队、话剧队、器乐队、礼仪队等队，由每个学生根据自身兴趣爱好自愿选择参加各团队，</w:t>
      </w:r>
      <w:r w:rsidRPr="00657ABF">
        <w:rPr>
          <w:rFonts w:asciiTheme="minorEastAsia" w:hAnsiTheme="minorEastAsia" w:cs="华文仿宋" w:hint="eastAsia"/>
          <w:sz w:val="28"/>
          <w:szCs w:val="28"/>
        </w:rPr>
        <w:t>201</w:t>
      </w:r>
      <w:r w:rsidRPr="00657ABF">
        <w:rPr>
          <w:rFonts w:asciiTheme="minorEastAsia" w:hAnsiTheme="minorEastAsia" w:cs="华文仿宋" w:hint="eastAsia"/>
          <w:sz w:val="28"/>
          <w:szCs w:val="28"/>
        </w:rPr>
        <w:t>8</w:t>
      </w:r>
      <w:r w:rsidRPr="00657ABF">
        <w:rPr>
          <w:rFonts w:asciiTheme="minorEastAsia" w:hAnsiTheme="minorEastAsia" w:cs="华文仿宋" w:hint="eastAsia"/>
          <w:sz w:val="28"/>
          <w:szCs w:val="28"/>
        </w:rPr>
        <w:t>年共开展艺术活动</w:t>
      </w:r>
      <w:r w:rsidRPr="00657ABF">
        <w:rPr>
          <w:rFonts w:asciiTheme="minorEastAsia" w:hAnsiTheme="minorEastAsia" w:cs="华文仿宋" w:hint="eastAsia"/>
          <w:sz w:val="28"/>
          <w:szCs w:val="28"/>
        </w:rPr>
        <w:t>50</w:t>
      </w:r>
      <w:r w:rsidRPr="00657ABF">
        <w:rPr>
          <w:rFonts w:asciiTheme="minorEastAsia" w:hAnsiTheme="minorEastAsia" w:cs="华文仿宋" w:hint="eastAsia"/>
          <w:sz w:val="28"/>
          <w:szCs w:val="28"/>
        </w:rPr>
        <w:t>多场。我</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教务处、</w:t>
      </w:r>
      <w:r w:rsidRPr="00657ABF">
        <w:rPr>
          <w:rFonts w:asciiTheme="minorEastAsia" w:hAnsiTheme="minorEastAsia" w:cs="华文仿宋" w:hint="eastAsia"/>
          <w:sz w:val="28"/>
          <w:szCs w:val="28"/>
        </w:rPr>
        <w:t>学生处会</w:t>
      </w:r>
      <w:r w:rsidRPr="00657ABF">
        <w:rPr>
          <w:rFonts w:asciiTheme="minorEastAsia" w:hAnsiTheme="minorEastAsia" w:cs="华文仿宋" w:hint="eastAsia"/>
          <w:sz w:val="28"/>
          <w:szCs w:val="28"/>
        </w:rPr>
        <w:t>同</w:t>
      </w:r>
      <w:r w:rsidRPr="00657ABF">
        <w:rPr>
          <w:rFonts w:asciiTheme="minorEastAsia" w:hAnsiTheme="minorEastAsia" w:cs="华文仿宋" w:hint="eastAsia"/>
          <w:sz w:val="28"/>
          <w:szCs w:val="28"/>
        </w:rPr>
        <w:t>大学生助理团</w:t>
      </w:r>
      <w:r w:rsidRPr="00657ABF">
        <w:rPr>
          <w:rFonts w:asciiTheme="minorEastAsia" w:hAnsiTheme="minorEastAsia" w:cs="华文仿宋" w:hint="eastAsia"/>
          <w:sz w:val="28"/>
          <w:szCs w:val="28"/>
        </w:rPr>
        <w:t>、</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团委</w:t>
      </w:r>
      <w:r w:rsidRPr="00657ABF">
        <w:rPr>
          <w:rFonts w:asciiTheme="minorEastAsia" w:hAnsiTheme="minorEastAsia" w:cs="华文仿宋" w:hint="eastAsia"/>
          <w:sz w:val="28"/>
          <w:szCs w:val="28"/>
        </w:rPr>
        <w:t>共同</w:t>
      </w:r>
      <w:r w:rsidRPr="00657ABF">
        <w:rPr>
          <w:rFonts w:asciiTheme="minorEastAsia" w:hAnsiTheme="minorEastAsia" w:cs="华文仿宋" w:hint="eastAsia"/>
          <w:sz w:val="28"/>
          <w:szCs w:val="28"/>
        </w:rPr>
        <w:t>研究制订大学生参加高水平艺术团的学分获取与奖励、以及指导教师的业绩考核与认定等鼓励性政策，将大学生艺术团日常训练等管理工作转化为教学工作，按教学工作量计算。</w:t>
      </w:r>
    </w:p>
    <w:p w:rsidR="0040276D" w:rsidRPr="00657ABF" w:rsidRDefault="00657ABF" w:rsidP="00657ABF">
      <w:pPr>
        <w:pStyle w:val="a3"/>
        <w:spacing w:before="0" w:beforeAutospacing="0" w:after="0" w:afterAutospacing="0" w:line="408" w:lineRule="atLeast"/>
        <w:ind w:firstLineChars="200" w:firstLine="562"/>
        <w:rPr>
          <w:rFonts w:asciiTheme="minorEastAsia" w:hAnsiTheme="minorEastAsia" w:cs="华文仿宋"/>
          <w:b/>
          <w:bCs/>
          <w:sz w:val="28"/>
          <w:szCs w:val="28"/>
        </w:rPr>
      </w:pPr>
      <w:r w:rsidRPr="00657ABF">
        <w:rPr>
          <w:rStyle w:val="a4"/>
          <w:rFonts w:asciiTheme="minorEastAsia" w:hAnsiTheme="minorEastAsia" w:cs="华文仿宋" w:hint="eastAsia"/>
          <w:sz w:val="28"/>
          <w:szCs w:val="28"/>
        </w:rPr>
        <w:t>三、艺术教育管理</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不断加强艺术教育管理，提高艺术教育质量。在教学中，任课教师根据学生的实际灵活调整教学内容，创设生动活泼、使学生易于接受的教学情境，鼓励学生独立思考问题和相互讨论问题，发掘每个学生的学习潜能和创新潜能，创设良好的班级气氛和师生关系，保证艺术教育课程有计划、有秩序地开展。</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lastRenderedPageBreak/>
        <w:t>大学生艺术团的建设与管理由专职教师负责。每年新生开学后，大学生艺术团通过选拔考核后招收新成员，编入相应艺术队。大学生艺术团管理人员和指导教师联合制定大学生艺术团学期训练教学计划。除学校集中考试和大型活动外，每周日安排一次训练作为日常训练</w:t>
      </w:r>
      <w:r w:rsidRPr="00657ABF">
        <w:rPr>
          <w:rFonts w:asciiTheme="minorEastAsia" w:hAnsiTheme="minorEastAsia" w:cs="华文仿宋" w:hint="eastAsia"/>
          <w:sz w:val="28"/>
          <w:szCs w:val="28"/>
        </w:rPr>
        <w:t>课程。同时定期组织全校性的艺术竞赛和展演活动，组织学生参加上级部门举办的艺术竞赛、展演和会演活动。每学年大学生艺术团管理人员和指导教师联合对大学生艺术团成员进行考核、纳新。</w:t>
      </w:r>
    </w:p>
    <w:p w:rsidR="0040276D" w:rsidRPr="00657ABF" w:rsidRDefault="00657ABF" w:rsidP="00657ABF">
      <w:pPr>
        <w:pStyle w:val="a3"/>
        <w:spacing w:before="0" w:beforeAutospacing="0" w:after="0" w:afterAutospacing="0" w:line="408" w:lineRule="atLeast"/>
        <w:ind w:firstLineChars="200" w:firstLine="562"/>
        <w:rPr>
          <w:rFonts w:asciiTheme="minorEastAsia" w:hAnsiTheme="minorEastAsia" w:cs="华文仿宋"/>
          <w:b/>
          <w:bCs/>
          <w:sz w:val="28"/>
          <w:szCs w:val="28"/>
        </w:rPr>
      </w:pPr>
      <w:r w:rsidRPr="00657ABF">
        <w:rPr>
          <w:rStyle w:val="a4"/>
          <w:rFonts w:asciiTheme="minorEastAsia" w:hAnsiTheme="minorEastAsia" w:cs="华文仿宋" w:hint="eastAsia"/>
          <w:sz w:val="28"/>
          <w:szCs w:val="28"/>
        </w:rPr>
        <w:t>四、艺术教育经费投入和设施设备</w:t>
      </w:r>
    </w:p>
    <w:p w:rsidR="0040276D" w:rsidRPr="00657ABF" w:rsidRDefault="00657ABF">
      <w:pPr>
        <w:pStyle w:val="a3"/>
        <w:spacing w:before="0" w:beforeAutospacing="0" w:after="0" w:afterAutospacing="0" w:line="408" w:lineRule="atLeast"/>
        <w:ind w:firstLineChars="200" w:firstLine="560"/>
        <w:rPr>
          <w:rFonts w:asciiTheme="minorEastAsia" w:hAnsiTheme="minorEastAsia" w:cs="华文仿宋"/>
          <w:sz w:val="28"/>
          <w:szCs w:val="28"/>
        </w:rPr>
      </w:pPr>
      <w:r w:rsidRPr="00657ABF">
        <w:rPr>
          <w:rFonts w:asciiTheme="minorEastAsia" w:hAnsiTheme="minorEastAsia" w:cs="华文仿宋" w:hint="eastAsia"/>
          <w:sz w:val="28"/>
          <w:szCs w:val="28"/>
        </w:rPr>
        <w:t>教育基础设施是保障艺术教育良好开展的重要条件。学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重视艺术教育经费的投入，不断改善艺术教育条件，确保艺术教育发展的基本需要。</w:t>
      </w:r>
      <w:r w:rsidRPr="00657ABF">
        <w:rPr>
          <w:rFonts w:asciiTheme="minorEastAsia" w:hAnsiTheme="minorEastAsia" w:cs="华文仿宋" w:hint="eastAsia"/>
          <w:sz w:val="28"/>
          <w:szCs w:val="28"/>
        </w:rPr>
        <w:t>201</w:t>
      </w:r>
      <w:r w:rsidRPr="00657ABF">
        <w:rPr>
          <w:rFonts w:asciiTheme="minorEastAsia" w:hAnsiTheme="minorEastAsia" w:cs="华文仿宋" w:hint="eastAsia"/>
          <w:sz w:val="28"/>
          <w:szCs w:val="28"/>
        </w:rPr>
        <w:t>8</w:t>
      </w:r>
      <w:r w:rsidRPr="00657ABF">
        <w:rPr>
          <w:rFonts w:asciiTheme="minorEastAsia" w:hAnsiTheme="minorEastAsia" w:cs="华文仿宋" w:hint="eastAsia"/>
          <w:sz w:val="28"/>
          <w:szCs w:val="28"/>
        </w:rPr>
        <w:t>年，学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总共投入资金</w:t>
      </w:r>
      <w:r w:rsidRPr="00657ABF">
        <w:rPr>
          <w:rFonts w:asciiTheme="minorEastAsia" w:hAnsiTheme="minorEastAsia" w:cs="华文仿宋" w:hint="eastAsia"/>
          <w:sz w:val="28"/>
          <w:szCs w:val="28"/>
        </w:rPr>
        <w:t>50</w:t>
      </w:r>
      <w:r w:rsidRPr="00657ABF">
        <w:rPr>
          <w:rFonts w:asciiTheme="minorEastAsia" w:hAnsiTheme="minorEastAsia" w:cs="华文仿宋" w:hint="eastAsia"/>
          <w:sz w:val="28"/>
          <w:szCs w:val="28"/>
        </w:rPr>
        <w:t>余万元用于艺术实践和教学、添置教学仪器设备、图书音像资料等，极大地改善了艺术教育的基础设施。此外，学</w:t>
      </w:r>
      <w:r w:rsidRPr="00657ABF">
        <w:rPr>
          <w:rFonts w:asciiTheme="minorEastAsia" w:hAnsiTheme="minorEastAsia" w:cs="华文仿宋" w:hint="eastAsia"/>
          <w:sz w:val="28"/>
          <w:szCs w:val="28"/>
        </w:rPr>
        <w:t>院</w:t>
      </w:r>
      <w:r w:rsidRPr="00657ABF">
        <w:rPr>
          <w:rFonts w:asciiTheme="minorEastAsia" w:hAnsiTheme="minorEastAsia" w:cs="华文仿宋" w:hint="eastAsia"/>
          <w:sz w:val="28"/>
          <w:szCs w:val="28"/>
        </w:rPr>
        <w:t>还拨款</w:t>
      </w:r>
      <w:r w:rsidRPr="00657ABF">
        <w:rPr>
          <w:rFonts w:asciiTheme="minorEastAsia" w:hAnsiTheme="minorEastAsia" w:cs="华文仿宋" w:hint="eastAsia"/>
          <w:sz w:val="28"/>
          <w:szCs w:val="28"/>
        </w:rPr>
        <w:t>21.2</w:t>
      </w:r>
      <w:r w:rsidRPr="00657ABF">
        <w:rPr>
          <w:rFonts w:asciiTheme="minorEastAsia" w:hAnsiTheme="minorEastAsia" w:cs="华文仿宋" w:hint="eastAsia"/>
          <w:sz w:val="28"/>
          <w:szCs w:val="28"/>
        </w:rPr>
        <w:t>余万元用于</w:t>
      </w:r>
      <w:r w:rsidRPr="00657ABF">
        <w:rPr>
          <w:rFonts w:asciiTheme="minorEastAsia" w:hAnsiTheme="minorEastAsia" w:cs="华文仿宋" w:hint="eastAsia"/>
          <w:sz w:val="28"/>
          <w:szCs w:val="28"/>
        </w:rPr>
        <w:t>学院</w:t>
      </w:r>
      <w:r w:rsidRPr="00657ABF">
        <w:rPr>
          <w:rFonts w:asciiTheme="minorEastAsia" w:hAnsiTheme="minorEastAsia" w:cs="华文仿宋" w:hint="eastAsia"/>
          <w:sz w:val="28"/>
          <w:szCs w:val="28"/>
        </w:rPr>
        <w:t>团委和宣传部的校园文化活动。</w:t>
      </w:r>
    </w:p>
    <w:p w:rsidR="0040276D" w:rsidRPr="00657ABF" w:rsidRDefault="00657ABF" w:rsidP="00657ABF">
      <w:pPr>
        <w:pStyle w:val="a3"/>
        <w:spacing w:before="0" w:beforeAutospacing="0" w:after="0" w:afterAutospacing="0" w:line="408" w:lineRule="atLeast"/>
        <w:ind w:firstLineChars="200" w:firstLine="562"/>
        <w:rPr>
          <w:rFonts w:asciiTheme="minorEastAsia" w:hAnsiTheme="minorEastAsia" w:cs="华文仿宋"/>
          <w:b/>
          <w:bCs/>
          <w:sz w:val="28"/>
          <w:szCs w:val="28"/>
        </w:rPr>
      </w:pPr>
      <w:r w:rsidRPr="00657ABF">
        <w:rPr>
          <w:rFonts w:asciiTheme="minorEastAsia" w:hAnsiTheme="minorEastAsia" w:cs="华文仿宋" w:hint="eastAsia"/>
          <w:b/>
          <w:bCs/>
          <w:sz w:val="28"/>
          <w:szCs w:val="28"/>
        </w:rPr>
        <w:t>五、获奖情况</w:t>
      </w:r>
    </w:p>
    <w:p w:rsidR="0040276D" w:rsidRPr="00657ABF" w:rsidRDefault="00657ABF">
      <w:pPr>
        <w:widowControl/>
        <w:shd w:val="clear" w:color="auto" w:fill="FFFFFF"/>
        <w:spacing w:line="306" w:lineRule="atLeast"/>
        <w:ind w:firstLineChars="200" w:firstLine="560"/>
        <w:jc w:val="left"/>
        <w:rPr>
          <w:rFonts w:asciiTheme="minorEastAsia" w:hAnsiTheme="minorEastAsia" w:cs="华文仿宋"/>
          <w:color w:val="333333"/>
          <w:spacing w:val="8"/>
          <w:kern w:val="0"/>
          <w:sz w:val="28"/>
          <w:szCs w:val="28"/>
          <w:shd w:val="clear" w:color="auto" w:fill="FFFFFF"/>
          <w:lang/>
        </w:rPr>
      </w:pPr>
      <w:r w:rsidRPr="00657ABF">
        <w:rPr>
          <w:rFonts w:asciiTheme="minorEastAsia" w:hAnsiTheme="minorEastAsia" w:cs="华文仿宋" w:hint="eastAsia"/>
          <w:sz w:val="28"/>
          <w:szCs w:val="28"/>
        </w:rPr>
        <w:t>为检验学院美育教育成果，学院多次组织艺术类师生参与社会各项比赛与公益活动。其中，</w:t>
      </w:r>
      <w:r w:rsidRPr="00657ABF">
        <w:rPr>
          <w:rFonts w:asciiTheme="minorEastAsia" w:hAnsiTheme="minorEastAsia" w:cs="华文仿宋" w:hint="eastAsia"/>
          <w:sz w:val="28"/>
          <w:szCs w:val="28"/>
        </w:rPr>
        <w:t>2018</w:t>
      </w:r>
      <w:r w:rsidRPr="00657ABF">
        <w:rPr>
          <w:rFonts w:asciiTheme="minorEastAsia" w:hAnsiTheme="minorEastAsia" w:cs="华文仿宋" w:hint="eastAsia"/>
          <w:sz w:val="28"/>
          <w:szCs w:val="28"/>
        </w:rPr>
        <w:t>年</w:t>
      </w:r>
      <w:r w:rsidRPr="00657ABF">
        <w:rPr>
          <w:rFonts w:asciiTheme="minorEastAsia" w:hAnsiTheme="minorEastAsia" w:cs="华文仿宋" w:hint="eastAsia"/>
          <w:sz w:val="28"/>
          <w:szCs w:val="28"/>
        </w:rPr>
        <w:t>7</w:t>
      </w:r>
      <w:r w:rsidRPr="00657ABF">
        <w:rPr>
          <w:rFonts w:asciiTheme="minorEastAsia" w:hAnsiTheme="minorEastAsia" w:cs="华文仿宋" w:hint="eastAsia"/>
          <w:sz w:val="28"/>
          <w:szCs w:val="28"/>
        </w:rPr>
        <w:t>月，我院组织艺术类各专业师生参加</w:t>
      </w:r>
      <w:r w:rsidRPr="00657ABF">
        <w:rPr>
          <w:rFonts w:asciiTheme="minorEastAsia" w:hAnsiTheme="minorEastAsia" w:cs="华文仿宋" w:hint="eastAsia"/>
          <w:color w:val="333333"/>
          <w:spacing w:val="8"/>
          <w:sz w:val="28"/>
          <w:szCs w:val="28"/>
          <w:shd w:val="clear" w:color="auto" w:fill="FFFFFF"/>
        </w:rPr>
        <w:t>由中国广告协会主办、广告人文化集团承办、创意星球网全程执行的第</w:t>
      </w:r>
      <w:r w:rsidRPr="00657ABF">
        <w:rPr>
          <w:rFonts w:asciiTheme="minorEastAsia" w:hAnsiTheme="minorEastAsia" w:cs="华文仿宋" w:hint="eastAsia"/>
          <w:color w:val="333333"/>
          <w:spacing w:val="8"/>
          <w:sz w:val="28"/>
          <w:szCs w:val="28"/>
        </w:rPr>
        <w:t>16</w:t>
      </w:r>
      <w:r w:rsidRPr="00657ABF">
        <w:rPr>
          <w:rFonts w:asciiTheme="minorEastAsia" w:hAnsiTheme="minorEastAsia" w:cs="华文仿宋" w:hint="eastAsia"/>
          <w:color w:val="333333"/>
          <w:spacing w:val="8"/>
          <w:sz w:val="28"/>
          <w:szCs w:val="28"/>
          <w:shd w:val="clear" w:color="auto" w:fill="FFFFFF"/>
        </w:rPr>
        <w:t>届中国大学生广告艺术节学院奖</w:t>
      </w:r>
      <w:r w:rsidRPr="00657ABF">
        <w:rPr>
          <w:rFonts w:asciiTheme="minorEastAsia" w:hAnsiTheme="minorEastAsia" w:cs="华文仿宋" w:hint="eastAsia"/>
          <w:color w:val="333333"/>
          <w:spacing w:val="8"/>
          <w:sz w:val="28"/>
          <w:szCs w:val="28"/>
          <w:shd w:val="clear" w:color="auto" w:fill="FFFFFF"/>
        </w:rPr>
        <w:t>，</w:t>
      </w:r>
      <w:r w:rsidRPr="00657ABF">
        <w:rPr>
          <w:rFonts w:asciiTheme="minorEastAsia" w:hAnsiTheme="minorEastAsia" w:cs="华文仿宋" w:hint="eastAsia"/>
          <w:color w:val="333333"/>
          <w:spacing w:val="8"/>
          <w:sz w:val="28"/>
          <w:szCs w:val="28"/>
          <w:shd w:val="clear" w:color="auto" w:fill="FFFFFF"/>
        </w:rPr>
        <w:t>并取得了优异成绩，</w:t>
      </w:r>
      <w:r w:rsidRPr="00657ABF">
        <w:rPr>
          <w:rFonts w:asciiTheme="minorEastAsia" w:hAnsiTheme="minorEastAsia" w:cs="华文仿宋" w:hint="eastAsia"/>
          <w:color w:val="333333"/>
          <w:spacing w:val="8"/>
          <w:kern w:val="0"/>
          <w:sz w:val="28"/>
          <w:szCs w:val="28"/>
          <w:shd w:val="clear" w:color="auto" w:fill="FFFFFF"/>
          <w:lang/>
        </w:rPr>
        <w:t>在颁奖典礼上，我院报送的参赛作品揽收多个重要奖项：</w:t>
      </w:r>
      <w:r w:rsidRPr="00657ABF">
        <w:rPr>
          <w:rFonts w:asciiTheme="minorEastAsia" w:hAnsiTheme="minorEastAsia" w:cs="华文仿宋" w:hint="eastAsia"/>
          <w:color w:val="333333"/>
          <w:spacing w:val="8"/>
          <w:kern w:val="0"/>
          <w:sz w:val="28"/>
          <w:szCs w:val="28"/>
          <w:shd w:val="clear" w:color="auto" w:fill="FFFFFF"/>
          <w:lang/>
        </w:rPr>
        <w:t>16</w:t>
      </w:r>
      <w:r w:rsidRPr="00657ABF">
        <w:rPr>
          <w:rFonts w:asciiTheme="minorEastAsia" w:hAnsiTheme="minorEastAsia" w:cs="华文仿宋" w:hint="eastAsia"/>
          <w:color w:val="333333"/>
          <w:spacing w:val="8"/>
          <w:kern w:val="0"/>
          <w:sz w:val="28"/>
          <w:szCs w:val="28"/>
          <w:shd w:val="clear" w:color="auto" w:fill="FFFFFF"/>
          <w:lang/>
        </w:rPr>
        <w:t>级工艺美术系学生刘冰（指导教师杨阳）的参赛作品——《金水花城》荣获产品设计类全国银奖；</w:t>
      </w:r>
      <w:r w:rsidRPr="00657ABF">
        <w:rPr>
          <w:rFonts w:asciiTheme="minorEastAsia" w:hAnsiTheme="minorEastAsia" w:cs="华文仿宋" w:hint="eastAsia"/>
          <w:color w:val="333333"/>
          <w:spacing w:val="8"/>
          <w:kern w:val="0"/>
          <w:sz w:val="28"/>
          <w:szCs w:val="28"/>
          <w:shd w:val="clear" w:color="auto" w:fill="FFFFFF"/>
          <w:lang/>
        </w:rPr>
        <w:t>17</w:t>
      </w:r>
      <w:r w:rsidRPr="00657ABF">
        <w:rPr>
          <w:rFonts w:asciiTheme="minorEastAsia" w:hAnsiTheme="minorEastAsia" w:cs="华文仿宋" w:hint="eastAsia"/>
          <w:color w:val="333333"/>
          <w:spacing w:val="8"/>
          <w:kern w:val="0"/>
          <w:sz w:val="28"/>
          <w:szCs w:val="28"/>
          <w:shd w:val="clear" w:color="auto" w:fill="FFFFFF"/>
          <w:lang/>
        </w:rPr>
        <w:t>级影视表演系学生王广鑫、</w:t>
      </w:r>
      <w:r w:rsidRPr="00657ABF">
        <w:rPr>
          <w:rFonts w:asciiTheme="minorEastAsia" w:hAnsiTheme="minorEastAsia" w:cs="华文仿宋" w:hint="eastAsia"/>
          <w:color w:val="333333"/>
          <w:spacing w:val="8"/>
          <w:kern w:val="0"/>
          <w:sz w:val="28"/>
          <w:szCs w:val="28"/>
          <w:shd w:val="clear" w:color="auto" w:fill="FFFFFF"/>
          <w:lang/>
        </w:rPr>
        <w:lastRenderedPageBreak/>
        <w:t>潘丽倩、赵珊珊（指导教师尹儒非）的参赛作品——《薄如无物畅想激情》荣获影视广告类全国银奖；</w:t>
      </w:r>
      <w:r w:rsidRPr="00657ABF">
        <w:rPr>
          <w:rFonts w:asciiTheme="minorEastAsia" w:hAnsiTheme="minorEastAsia" w:cs="华文仿宋" w:hint="eastAsia"/>
          <w:color w:val="333333"/>
          <w:spacing w:val="8"/>
          <w:kern w:val="0"/>
          <w:sz w:val="28"/>
          <w:szCs w:val="28"/>
          <w:shd w:val="clear" w:color="auto" w:fill="FFFFFF"/>
          <w:lang/>
        </w:rPr>
        <w:t>16</w:t>
      </w:r>
      <w:r w:rsidRPr="00657ABF">
        <w:rPr>
          <w:rFonts w:asciiTheme="minorEastAsia" w:hAnsiTheme="minorEastAsia" w:cs="华文仿宋" w:hint="eastAsia"/>
          <w:color w:val="333333"/>
          <w:spacing w:val="8"/>
          <w:kern w:val="0"/>
          <w:sz w:val="28"/>
          <w:szCs w:val="28"/>
          <w:shd w:val="clear" w:color="auto" w:fill="FFFFFF"/>
          <w:lang/>
        </w:rPr>
        <w:t>级策划系郝灵慧（指导教师张冬吉）的参赛作品——《我想和你虚度时光》荣获文案广告类全国铜奖。同时，</w:t>
      </w:r>
      <w:r w:rsidRPr="00657ABF">
        <w:rPr>
          <w:rFonts w:asciiTheme="minorEastAsia" w:hAnsiTheme="minorEastAsia" w:cs="华文仿宋" w:hint="eastAsia"/>
          <w:color w:val="333333"/>
          <w:spacing w:val="8"/>
          <w:kern w:val="0"/>
          <w:sz w:val="28"/>
          <w:szCs w:val="28"/>
          <w:shd w:val="clear" w:color="auto" w:fill="FFFFFF"/>
          <w:lang/>
        </w:rPr>
        <w:t>2018</w:t>
      </w:r>
      <w:r w:rsidRPr="00657ABF">
        <w:rPr>
          <w:rFonts w:asciiTheme="minorEastAsia" w:hAnsiTheme="minorEastAsia" w:cs="华文仿宋" w:hint="eastAsia"/>
          <w:color w:val="333333"/>
          <w:spacing w:val="8"/>
          <w:kern w:val="0"/>
          <w:sz w:val="28"/>
          <w:szCs w:val="28"/>
          <w:shd w:val="clear" w:color="auto" w:fill="FFFFFF"/>
          <w:lang/>
        </w:rPr>
        <w:t>年</w:t>
      </w:r>
      <w:r w:rsidRPr="00657ABF">
        <w:rPr>
          <w:rFonts w:asciiTheme="minorEastAsia" w:hAnsiTheme="minorEastAsia" w:cs="华文仿宋" w:hint="eastAsia"/>
          <w:color w:val="333333"/>
          <w:spacing w:val="8"/>
          <w:kern w:val="0"/>
          <w:sz w:val="28"/>
          <w:szCs w:val="28"/>
          <w:shd w:val="clear" w:color="auto" w:fill="FFFFFF"/>
          <w:lang/>
        </w:rPr>
        <w:t>5</w:t>
      </w:r>
      <w:r w:rsidRPr="00657ABF">
        <w:rPr>
          <w:rFonts w:asciiTheme="minorEastAsia" w:hAnsiTheme="minorEastAsia" w:cs="华文仿宋" w:hint="eastAsia"/>
          <w:color w:val="333333"/>
          <w:spacing w:val="8"/>
          <w:kern w:val="0"/>
          <w:sz w:val="28"/>
          <w:szCs w:val="28"/>
          <w:shd w:val="clear" w:color="auto" w:fill="FFFFFF"/>
          <w:lang/>
        </w:rPr>
        <w:t>月，学院举办了校园五月文化活动月师生艺术作品展，展出艺术类师生作品</w:t>
      </w:r>
      <w:r w:rsidRPr="00657ABF">
        <w:rPr>
          <w:rFonts w:asciiTheme="minorEastAsia" w:hAnsiTheme="minorEastAsia" w:cs="华文仿宋" w:hint="eastAsia"/>
          <w:color w:val="333333"/>
          <w:spacing w:val="8"/>
          <w:kern w:val="0"/>
          <w:sz w:val="28"/>
          <w:szCs w:val="28"/>
          <w:shd w:val="clear" w:color="auto" w:fill="FFFFFF"/>
          <w:lang/>
        </w:rPr>
        <w:t>300</w:t>
      </w:r>
      <w:r w:rsidRPr="00657ABF">
        <w:rPr>
          <w:rFonts w:asciiTheme="minorEastAsia" w:hAnsiTheme="minorEastAsia" w:cs="华文仿宋" w:hint="eastAsia"/>
          <w:color w:val="333333"/>
          <w:spacing w:val="8"/>
          <w:kern w:val="0"/>
          <w:sz w:val="28"/>
          <w:szCs w:val="28"/>
          <w:shd w:val="clear" w:color="auto" w:fill="FFFFFF"/>
          <w:lang/>
        </w:rPr>
        <w:t>余件；同年</w:t>
      </w:r>
      <w:r w:rsidRPr="00657ABF">
        <w:rPr>
          <w:rFonts w:asciiTheme="minorEastAsia" w:hAnsiTheme="minorEastAsia" w:cs="华文仿宋" w:hint="eastAsia"/>
          <w:color w:val="333333"/>
          <w:spacing w:val="8"/>
          <w:kern w:val="0"/>
          <w:sz w:val="28"/>
          <w:szCs w:val="28"/>
          <w:shd w:val="clear" w:color="auto" w:fill="FFFFFF"/>
          <w:lang/>
        </w:rPr>
        <w:t>10</w:t>
      </w:r>
      <w:r w:rsidRPr="00657ABF">
        <w:rPr>
          <w:rFonts w:asciiTheme="minorEastAsia" w:hAnsiTheme="minorEastAsia" w:cs="华文仿宋" w:hint="eastAsia"/>
          <w:color w:val="333333"/>
          <w:spacing w:val="8"/>
          <w:kern w:val="0"/>
          <w:sz w:val="28"/>
          <w:szCs w:val="28"/>
          <w:shd w:val="clear" w:color="auto" w:fill="FFFFFF"/>
          <w:lang/>
        </w:rPr>
        <w:t>月又举办校庆师生艺术展，展出了包括陶艺、人偶设计、工艺美</w:t>
      </w:r>
      <w:r w:rsidRPr="00657ABF">
        <w:rPr>
          <w:rFonts w:asciiTheme="minorEastAsia" w:hAnsiTheme="minorEastAsia" w:cs="华文仿宋" w:hint="eastAsia"/>
          <w:color w:val="333333"/>
          <w:spacing w:val="8"/>
          <w:kern w:val="0"/>
          <w:sz w:val="28"/>
          <w:szCs w:val="28"/>
          <w:shd w:val="clear" w:color="auto" w:fill="FFFFFF"/>
          <w:lang/>
        </w:rPr>
        <w:t>术品、国画、油画、书法、布艺作品等多类别艺术作品，成为我院艺术教育成果展示的平台。</w:t>
      </w:r>
    </w:p>
    <w:p w:rsidR="0040276D" w:rsidRPr="00657ABF" w:rsidRDefault="00657ABF" w:rsidP="00657ABF">
      <w:pPr>
        <w:widowControl/>
        <w:spacing w:line="360" w:lineRule="auto"/>
        <w:ind w:firstLineChars="200" w:firstLine="562"/>
        <w:rPr>
          <w:rFonts w:asciiTheme="minorEastAsia" w:hAnsiTheme="minorEastAsia" w:cs="华文仿宋"/>
          <w:b/>
          <w:bCs/>
          <w:kern w:val="0"/>
          <w:sz w:val="28"/>
          <w:szCs w:val="28"/>
        </w:rPr>
      </w:pPr>
      <w:r w:rsidRPr="00657ABF">
        <w:rPr>
          <w:rFonts w:asciiTheme="minorEastAsia" w:hAnsiTheme="minorEastAsia" w:cs="华文仿宋" w:hint="eastAsia"/>
          <w:b/>
          <w:bCs/>
          <w:kern w:val="0"/>
          <w:sz w:val="28"/>
          <w:szCs w:val="28"/>
        </w:rPr>
        <w:t>六</w:t>
      </w:r>
      <w:bookmarkStart w:id="0" w:name="_GoBack"/>
      <w:bookmarkEnd w:id="0"/>
      <w:r w:rsidRPr="00657ABF">
        <w:rPr>
          <w:rFonts w:asciiTheme="minorEastAsia" w:hAnsiTheme="minorEastAsia" w:cs="华文仿宋" w:hint="eastAsia"/>
          <w:b/>
          <w:bCs/>
          <w:kern w:val="0"/>
          <w:sz w:val="28"/>
          <w:szCs w:val="28"/>
        </w:rPr>
        <w:t>、存在的问题及解决措施</w:t>
      </w:r>
    </w:p>
    <w:p w:rsidR="0040276D" w:rsidRPr="00657ABF" w:rsidRDefault="00657ABF">
      <w:pPr>
        <w:widowControl/>
        <w:ind w:firstLineChars="200" w:firstLine="560"/>
        <w:rPr>
          <w:rFonts w:asciiTheme="minorEastAsia" w:hAnsiTheme="minorEastAsia" w:cs="华文仿宋"/>
          <w:kern w:val="0"/>
          <w:sz w:val="28"/>
          <w:szCs w:val="28"/>
        </w:rPr>
      </w:pPr>
      <w:r w:rsidRPr="00657ABF">
        <w:rPr>
          <w:rFonts w:asciiTheme="minorEastAsia" w:hAnsiTheme="minorEastAsia" w:cs="华文仿宋" w:hint="eastAsia"/>
          <w:kern w:val="0"/>
          <w:sz w:val="28"/>
          <w:szCs w:val="28"/>
        </w:rPr>
        <w:t>总结一年来的艺术教育工作，我们既认清了自我的成绩，也发现了教学工作中的欠缺和不足。首先，我校艺术教育成绩的取得，离不开上级组织的正确引导，离不开学校领导的重视和学校各职能部门的密切配合，更离不开从事艺术教育教师的辛苦努力和广大学生的积极参与。其次，艺术教育工作中的不足，还敦促着我们的教师要不断学习、不断创新，以当前社会中最新的知识结构和教育理念来提升我们的教学质量和教学效果。具体解决措施如下：</w:t>
      </w:r>
    </w:p>
    <w:p w:rsidR="0040276D" w:rsidRPr="00657ABF" w:rsidRDefault="00657ABF">
      <w:pPr>
        <w:widowControl/>
        <w:spacing w:before="100" w:after="100"/>
        <w:ind w:firstLineChars="200" w:firstLine="560"/>
        <w:rPr>
          <w:rFonts w:asciiTheme="minorEastAsia" w:hAnsiTheme="minorEastAsia" w:cs="华文仿宋"/>
          <w:kern w:val="0"/>
          <w:sz w:val="28"/>
          <w:szCs w:val="28"/>
        </w:rPr>
      </w:pPr>
      <w:r w:rsidRPr="00657ABF">
        <w:rPr>
          <w:rFonts w:asciiTheme="minorEastAsia" w:hAnsiTheme="minorEastAsia" w:cs="华文仿宋" w:hint="eastAsia"/>
          <w:kern w:val="0"/>
          <w:sz w:val="28"/>
          <w:szCs w:val="28"/>
        </w:rPr>
        <w:t>1</w:t>
      </w:r>
      <w:r w:rsidRPr="00657ABF">
        <w:rPr>
          <w:rFonts w:asciiTheme="minorEastAsia" w:hAnsiTheme="minorEastAsia" w:cs="华文仿宋" w:hint="eastAsia"/>
          <w:kern w:val="0"/>
          <w:sz w:val="28"/>
          <w:szCs w:val="28"/>
        </w:rPr>
        <w:t>、坚持以艺术教</w:t>
      </w:r>
      <w:r w:rsidRPr="00657ABF">
        <w:rPr>
          <w:rFonts w:asciiTheme="minorEastAsia" w:hAnsiTheme="minorEastAsia" w:cs="华文仿宋" w:hint="eastAsia"/>
          <w:kern w:val="0"/>
          <w:sz w:val="28"/>
          <w:szCs w:val="28"/>
        </w:rPr>
        <w:t>学</w:t>
      </w:r>
      <w:r w:rsidRPr="00657ABF">
        <w:rPr>
          <w:rFonts w:asciiTheme="minorEastAsia" w:hAnsiTheme="minorEastAsia" w:cs="华文仿宋" w:hint="eastAsia"/>
          <w:kern w:val="0"/>
          <w:sz w:val="28"/>
          <w:szCs w:val="28"/>
        </w:rPr>
        <w:t>部及艺术</w:t>
      </w:r>
      <w:r w:rsidRPr="00657ABF">
        <w:rPr>
          <w:rFonts w:asciiTheme="minorEastAsia" w:hAnsiTheme="minorEastAsia" w:cs="华文仿宋" w:hint="eastAsia"/>
          <w:kern w:val="0"/>
          <w:sz w:val="28"/>
          <w:szCs w:val="28"/>
        </w:rPr>
        <w:t>类各系</w:t>
      </w:r>
      <w:r w:rsidRPr="00657ABF">
        <w:rPr>
          <w:rFonts w:asciiTheme="minorEastAsia" w:hAnsiTheme="minorEastAsia" w:cs="华文仿宋" w:hint="eastAsia"/>
          <w:kern w:val="0"/>
          <w:sz w:val="28"/>
          <w:szCs w:val="28"/>
        </w:rPr>
        <w:t>为依托，带动和辐射全</w:t>
      </w:r>
      <w:r w:rsidRPr="00657ABF">
        <w:rPr>
          <w:rFonts w:asciiTheme="minorEastAsia" w:hAnsiTheme="minorEastAsia" w:cs="华文仿宋" w:hint="eastAsia"/>
          <w:kern w:val="0"/>
          <w:sz w:val="28"/>
          <w:szCs w:val="28"/>
        </w:rPr>
        <w:t>学院</w:t>
      </w:r>
      <w:r w:rsidRPr="00657ABF">
        <w:rPr>
          <w:rFonts w:asciiTheme="minorEastAsia" w:hAnsiTheme="minorEastAsia" w:cs="华文仿宋" w:hint="eastAsia"/>
          <w:kern w:val="0"/>
          <w:sz w:val="28"/>
          <w:szCs w:val="28"/>
        </w:rPr>
        <w:t>的艺术教育，形成及教学、科研和社会活动一体化的教育教学模式。</w:t>
      </w:r>
    </w:p>
    <w:p w:rsidR="0040276D" w:rsidRPr="00657ABF" w:rsidRDefault="00657ABF">
      <w:pPr>
        <w:widowControl/>
        <w:spacing w:before="100" w:after="100"/>
        <w:ind w:firstLineChars="200" w:firstLine="560"/>
        <w:rPr>
          <w:rFonts w:asciiTheme="minorEastAsia" w:hAnsiTheme="minorEastAsia" w:cs="华文仿宋"/>
          <w:kern w:val="0"/>
          <w:sz w:val="28"/>
          <w:szCs w:val="28"/>
        </w:rPr>
      </w:pPr>
      <w:r w:rsidRPr="00657ABF">
        <w:rPr>
          <w:rFonts w:asciiTheme="minorEastAsia" w:hAnsiTheme="minorEastAsia" w:cs="华文仿宋" w:hint="eastAsia"/>
          <w:kern w:val="0"/>
          <w:sz w:val="28"/>
          <w:szCs w:val="28"/>
        </w:rPr>
        <w:t>2</w:t>
      </w:r>
      <w:r w:rsidRPr="00657ABF">
        <w:rPr>
          <w:rFonts w:asciiTheme="minorEastAsia" w:hAnsiTheme="minorEastAsia" w:cs="华文仿宋" w:hint="eastAsia"/>
          <w:kern w:val="0"/>
          <w:sz w:val="28"/>
          <w:szCs w:val="28"/>
        </w:rPr>
        <w:t>、加强师资队伍建设，引进高层次、高素质人才，充实艺术教学师资。</w:t>
      </w:r>
    </w:p>
    <w:p w:rsidR="0040276D" w:rsidRPr="00657ABF" w:rsidRDefault="00657ABF">
      <w:pPr>
        <w:widowControl/>
        <w:spacing w:before="100" w:after="100"/>
        <w:ind w:firstLineChars="200" w:firstLine="560"/>
        <w:rPr>
          <w:rFonts w:asciiTheme="minorEastAsia" w:hAnsiTheme="minorEastAsia" w:cs="华文仿宋"/>
          <w:color w:val="333333"/>
          <w:spacing w:val="8"/>
          <w:kern w:val="0"/>
          <w:sz w:val="28"/>
          <w:szCs w:val="28"/>
          <w:shd w:val="clear" w:color="auto" w:fill="FFFFFF"/>
          <w:lang/>
        </w:rPr>
      </w:pPr>
      <w:r w:rsidRPr="00657ABF">
        <w:rPr>
          <w:rFonts w:asciiTheme="minorEastAsia" w:hAnsiTheme="minorEastAsia" w:cs="华文仿宋" w:hint="eastAsia"/>
          <w:kern w:val="0"/>
          <w:sz w:val="28"/>
          <w:szCs w:val="28"/>
        </w:rPr>
        <w:t>3</w:t>
      </w:r>
      <w:r w:rsidRPr="00657ABF">
        <w:rPr>
          <w:rFonts w:asciiTheme="minorEastAsia" w:hAnsiTheme="minorEastAsia" w:cs="华文仿宋" w:hint="eastAsia"/>
          <w:kern w:val="0"/>
          <w:sz w:val="28"/>
          <w:szCs w:val="28"/>
        </w:rPr>
        <w:t>、认真贯彻《关于推进学校艺术教育发展的若干意见》（教体艺</w:t>
      </w:r>
      <w:r w:rsidRPr="00657ABF">
        <w:rPr>
          <w:rFonts w:asciiTheme="minorEastAsia" w:hAnsiTheme="minorEastAsia" w:cs="华文仿宋" w:hint="eastAsia"/>
          <w:kern w:val="0"/>
          <w:sz w:val="28"/>
          <w:szCs w:val="28"/>
        </w:rPr>
        <w:t>[2014]1</w:t>
      </w:r>
      <w:r w:rsidRPr="00657ABF">
        <w:rPr>
          <w:rFonts w:asciiTheme="minorEastAsia" w:hAnsiTheme="minorEastAsia" w:cs="华文仿宋" w:hint="eastAsia"/>
          <w:kern w:val="0"/>
          <w:sz w:val="28"/>
          <w:szCs w:val="28"/>
        </w:rPr>
        <w:t>号）和《全国普通高等学校公共艺术课程指导方案》（教</w:t>
      </w:r>
      <w:r w:rsidRPr="00657ABF">
        <w:rPr>
          <w:rFonts w:asciiTheme="minorEastAsia" w:hAnsiTheme="minorEastAsia" w:cs="华文仿宋" w:hint="eastAsia"/>
          <w:kern w:val="0"/>
          <w:sz w:val="28"/>
          <w:szCs w:val="28"/>
        </w:rPr>
        <w:lastRenderedPageBreak/>
        <w:t>体卫艺厅</w:t>
      </w:r>
      <w:r w:rsidRPr="00657ABF">
        <w:rPr>
          <w:rFonts w:asciiTheme="minorEastAsia" w:hAnsiTheme="minorEastAsia" w:cs="华文仿宋" w:hint="eastAsia"/>
          <w:kern w:val="0"/>
          <w:sz w:val="28"/>
          <w:szCs w:val="28"/>
        </w:rPr>
        <w:t>[2006]</w:t>
      </w:r>
      <w:r w:rsidRPr="00657ABF">
        <w:rPr>
          <w:rFonts w:asciiTheme="minorEastAsia" w:hAnsiTheme="minorEastAsia" w:cs="华文仿宋" w:hint="eastAsia"/>
          <w:kern w:val="0"/>
          <w:sz w:val="28"/>
          <w:szCs w:val="28"/>
        </w:rPr>
        <w:t>年</w:t>
      </w:r>
      <w:r w:rsidRPr="00657ABF">
        <w:rPr>
          <w:rFonts w:asciiTheme="minorEastAsia" w:hAnsiTheme="minorEastAsia" w:cs="华文仿宋" w:hint="eastAsia"/>
          <w:kern w:val="0"/>
          <w:sz w:val="28"/>
          <w:szCs w:val="28"/>
        </w:rPr>
        <w:t>3</w:t>
      </w:r>
      <w:r w:rsidRPr="00657ABF">
        <w:rPr>
          <w:rFonts w:asciiTheme="minorEastAsia" w:hAnsiTheme="minorEastAsia" w:cs="华文仿宋" w:hint="eastAsia"/>
          <w:kern w:val="0"/>
          <w:sz w:val="28"/>
          <w:szCs w:val="28"/>
        </w:rPr>
        <w:t>号），我们本着发现问题，解决问题的作风，使公共艺术必修课、</w:t>
      </w:r>
      <w:r w:rsidRPr="00657ABF">
        <w:rPr>
          <w:rFonts w:asciiTheme="minorEastAsia" w:hAnsiTheme="minorEastAsia" w:cs="华文仿宋" w:hint="eastAsia"/>
          <w:kern w:val="0"/>
          <w:sz w:val="28"/>
          <w:szCs w:val="28"/>
        </w:rPr>
        <w:t>公共</w:t>
      </w:r>
      <w:r w:rsidRPr="00657ABF">
        <w:rPr>
          <w:rFonts w:asciiTheme="minorEastAsia" w:hAnsiTheme="minorEastAsia" w:cs="华文仿宋" w:hint="eastAsia"/>
          <w:kern w:val="0"/>
          <w:sz w:val="28"/>
          <w:szCs w:val="28"/>
        </w:rPr>
        <w:t>选修课形成日趋完善的课程体系</w:t>
      </w:r>
      <w:r w:rsidRPr="00657ABF">
        <w:rPr>
          <w:rFonts w:asciiTheme="minorEastAsia" w:hAnsiTheme="minorEastAsia" w:cs="华文仿宋" w:hint="eastAsia"/>
          <w:kern w:val="0"/>
          <w:sz w:val="28"/>
          <w:szCs w:val="28"/>
        </w:rPr>
        <w:t>。</w:t>
      </w:r>
    </w:p>
    <w:p w:rsidR="0040276D" w:rsidRPr="00657ABF" w:rsidRDefault="0040276D">
      <w:pPr>
        <w:ind w:firstLineChars="200" w:firstLine="560"/>
        <w:rPr>
          <w:rFonts w:asciiTheme="minorEastAsia" w:hAnsiTheme="minorEastAsia" w:cs="华文仿宋"/>
          <w:sz w:val="28"/>
          <w:szCs w:val="28"/>
        </w:rPr>
      </w:pPr>
    </w:p>
    <w:sectPr w:rsidR="0040276D" w:rsidRPr="00657ABF" w:rsidSect="004027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宋简体">
    <w:altName w:val="微软雅黑"/>
    <w:charset w:val="86"/>
    <w:family w:val="auto"/>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BD460D"/>
    <w:rsid w:val="0040276D"/>
    <w:rsid w:val="00657ABF"/>
    <w:rsid w:val="0ECE5CF4"/>
    <w:rsid w:val="39903B21"/>
    <w:rsid w:val="3BBD460D"/>
    <w:rsid w:val="55424716"/>
    <w:rsid w:val="6857097D"/>
    <w:rsid w:val="69726773"/>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7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276D"/>
    <w:pPr>
      <w:widowControl/>
      <w:spacing w:before="100" w:beforeAutospacing="1" w:after="100" w:afterAutospacing="1"/>
      <w:jc w:val="left"/>
    </w:pPr>
    <w:rPr>
      <w:rFonts w:ascii="宋体" w:hAnsi="宋体" w:cs="宋体"/>
      <w:kern w:val="0"/>
      <w:sz w:val="24"/>
    </w:rPr>
  </w:style>
  <w:style w:type="character" w:styleId="a4">
    <w:name w:val="Strong"/>
    <w:basedOn w:val="a0"/>
    <w:qFormat/>
    <w:rsid w:val="0040276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dc:creator>
  <cp:lastModifiedBy>Administrator</cp:lastModifiedBy>
  <cp:revision>3</cp:revision>
  <dcterms:created xsi:type="dcterms:W3CDTF">2018-11-05T12:42:00Z</dcterms:created>
  <dcterms:modified xsi:type="dcterms:W3CDTF">2018-11-08T01:02:00Z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