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FF" w:rsidRDefault="008A54FF" w:rsidP="008A54FF">
      <w:pPr>
        <w:jc w:val="center"/>
        <w:rPr>
          <w:rFonts w:ascii="黑体" w:eastAsia="黑体" w:hAnsi="黑体"/>
          <w:b/>
          <w:sz w:val="44"/>
          <w:szCs w:val="44"/>
        </w:rPr>
      </w:pPr>
      <w:bookmarkStart w:id="0" w:name="_GoBack"/>
    </w:p>
    <w:p w:rsidR="008A54FF" w:rsidRDefault="008A54FF" w:rsidP="008A54FF">
      <w:pPr>
        <w:jc w:val="center"/>
        <w:rPr>
          <w:rFonts w:ascii="黑体" w:eastAsia="黑体" w:hAnsi="黑体"/>
          <w:b/>
          <w:sz w:val="44"/>
          <w:szCs w:val="44"/>
        </w:rPr>
      </w:pPr>
    </w:p>
    <w:p w:rsidR="008A54FF" w:rsidRDefault="008A54FF" w:rsidP="008A54FF">
      <w:pPr>
        <w:jc w:val="center"/>
        <w:rPr>
          <w:rFonts w:ascii="黑体" w:eastAsia="黑体" w:hAnsi="黑体"/>
          <w:b/>
          <w:sz w:val="44"/>
          <w:szCs w:val="44"/>
        </w:rPr>
      </w:pPr>
    </w:p>
    <w:p w:rsidR="008A54FF" w:rsidRPr="00DE3722" w:rsidRDefault="008A54FF" w:rsidP="008A54FF">
      <w:pPr>
        <w:jc w:val="center"/>
        <w:rPr>
          <w:rFonts w:ascii="黑体" w:eastAsia="黑体" w:hAnsi="黑体"/>
          <w:b/>
          <w:sz w:val="44"/>
          <w:szCs w:val="44"/>
        </w:rPr>
      </w:pPr>
    </w:p>
    <w:p w:rsidR="008A54FF" w:rsidRPr="00DE3722" w:rsidRDefault="008A54FF" w:rsidP="008A54FF">
      <w:pPr>
        <w:jc w:val="center"/>
        <w:rPr>
          <w:rFonts w:ascii="黑体" w:eastAsia="黑体" w:hAnsi="黑体"/>
          <w:b/>
          <w:sz w:val="72"/>
          <w:szCs w:val="44"/>
        </w:rPr>
      </w:pPr>
      <w:r w:rsidRPr="00DE3722">
        <w:rPr>
          <w:rFonts w:ascii="黑体" w:eastAsia="黑体" w:hAnsi="黑体" w:hint="eastAsia"/>
          <w:b/>
          <w:sz w:val="72"/>
          <w:szCs w:val="44"/>
        </w:rPr>
        <w:t>辽宁广告职业学院</w:t>
      </w:r>
    </w:p>
    <w:p w:rsidR="008A54FF" w:rsidRPr="00DE3722" w:rsidRDefault="008A54FF" w:rsidP="008A54FF">
      <w:pPr>
        <w:jc w:val="center"/>
        <w:rPr>
          <w:rFonts w:ascii="黑体" w:eastAsia="黑体" w:hAnsi="黑体"/>
          <w:b/>
          <w:sz w:val="72"/>
          <w:szCs w:val="44"/>
        </w:rPr>
      </w:pPr>
      <w:r w:rsidRPr="00DE3722">
        <w:rPr>
          <w:rFonts w:ascii="黑体" w:eastAsia="黑体" w:hAnsi="黑体" w:hint="eastAsia"/>
          <w:b/>
          <w:sz w:val="72"/>
          <w:szCs w:val="44"/>
        </w:rPr>
        <w:t>201</w:t>
      </w:r>
      <w:r w:rsidR="00AD7FBC">
        <w:rPr>
          <w:rFonts w:ascii="黑体" w:eastAsia="黑体" w:hAnsi="黑体" w:hint="eastAsia"/>
          <w:b/>
          <w:sz w:val="72"/>
          <w:szCs w:val="44"/>
        </w:rPr>
        <w:t>9</w:t>
      </w:r>
      <w:r w:rsidRPr="00DE3722">
        <w:rPr>
          <w:rFonts w:ascii="黑体" w:eastAsia="黑体" w:hAnsi="黑体" w:hint="eastAsia"/>
          <w:b/>
          <w:sz w:val="72"/>
          <w:szCs w:val="44"/>
        </w:rPr>
        <w:t>年工作</w:t>
      </w:r>
      <w:r>
        <w:rPr>
          <w:rFonts w:ascii="黑体" w:eastAsia="黑体" w:hAnsi="黑体" w:hint="eastAsia"/>
          <w:b/>
          <w:sz w:val="72"/>
          <w:szCs w:val="44"/>
        </w:rPr>
        <w:t>计划</w:t>
      </w:r>
    </w:p>
    <w:p w:rsidR="008A54FF" w:rsidRPr="00DE3722" w:rsidRDefault="008A54FF" w:rsidP="008A54FF">
      <w:pPr>
        <w:jc w:val="center"/>
        <w:rPr>
          <w:rFonts w:ascii="黑体" w:eastAsia="黑体" w:hAnsi="黑体"/>
          <w:b/>
          <w:sz w:val="72"/>
          <w:szCs w:val="44"/>
        </w:rPr>
      </w:pPr>
    </w:p>
    <w:p w:rsidR="008A54FF" w:rsidRPr="00DE3722" w:rsidRDefault="008A54FF" w:rsidP="008A54FF">
      <w:pPr>
        <w:jc w:val="center"/>
        <w:rPr>
          <w:rFonts w:ascii="黑体" w:eastAsia="黑体" w:hAnsi="黑体"/>
          <w:b/>
          <w:sz w:val="72"/>
          <w:szCs w:val="44"/>
        </w:rPr>
      </w:pPr>
    </w:p>
    <w:p w:rsidR="008A54FF" w:rsidRPr="00DE3722" w:rsidRDefault="008A54FF" w:rsidP="008A54FF">
      <w:pPr>
        <w:jc w:val="center"/>
        <w:rPr>
          <w:rFonts w:ascii="黑体" w:eastAsia="黑体" w:hAnsi="黑体"/>
          <w:b/>
          <w:sz w:val="72"/>
          <w:szCs w:val="44"/>
        </w:rPr>
      </w:pPr>
    </w:p>
    <w:p w:rsidR="008A54FF" w:rsidRPr="00DE3722" w:rsidRDefault="008A54FF" w:rsidP="008A54FF">
      <w:pPr>
        <w:jc w:val="center"/>
        <w:rPr>
          <w:rFonts w:ascii="黑体" w:eastAsia="黑体" w:hAnsi="黑体"/>
          <w:b/>
          <w:sz w:val="72"/>
          <w:szCs w:val="44"/>
        </w:rPr>
      </w:pPr>
    </w:p>
    <w:p w:rsidR="008A54FF" w:rsidRPr="00DE3722" w:rsidRDefault="008A54FF" w:rsidP="008A54FF">
      <w:pPr>
        <w:jc w:val="center"/>
        <w:rPr>
          <w:rFonts w:ascii="黑体" w:eastAsia="黑体" w:hAnsi="黑体"/>
          <w:b/>
          <w:sz w:val="72"/>
          <w:szCs w:val="44"/>
        </w:rPr>
      </w:pPr>
    </w:p>
    <w:p w:rsidR="008A54FF" w:rsidRPr="00DE3722" w:rsidRDefault="008A54FF" w:rsidP="008A54FF">
      <w:pPr>
        <w:jc w:val="center"/>
        <w:rPr>
          <w:rFonts w:ascii="黑体" w:eastAsia="黑体" w:hAnsi="黑体"/>
          <w:b/>
          <w:sz w:val="72"/>
          <w:szCs w:val="44"/>
        </w:rPr>
      </w:pPr>
    </w:p>
    <w:p w:rsidR="008A54FF" w:rsidRPr="00DE3722" w:rsidRDefault="008A54FF" w:rsidP="008A54FF">
      <w:pPr>
        <w:jc w:val="center"/>
        <w:rPr>
          <w:rFonts w:ascii="黑体" w:eastAsia="黑体" w:hAnsi="黑体"/>
          <w:b/>
          <w:sz w:val="72"/>
          <w:szCs w:val="44"/>
        </w:rPr>
      </w:pPr>
    </w:p>
    <w:p w:rsidR="008A54FF" w:rsidRPr="00DE3722" w:rsidRDefault="008A54FF" w:rsidP="008A54FF">
      <w:pPr>
        <w:jc w:val="center"/>
        <w:rPr>
          <w:rFonts w:ascii="黑体" w:eastAsia="黑体" w:hAnsi="黑体"/>
          <w:b/>
          <w:sz w:val="72"/>
          <w:szCs w:val="44"/>
        </w:rPr>
      </w:pPr>
    </w:p>
    <w:p w:rsidR="008A54FF" w:rsidRPr="00DE3722" w:rsidRDefault="008A54FF" w:rsidP="008A54FF">
      <w:pPr>
        <w:jc w:val="center"/>
        <w:rPr>
          <w:rFonts w:ascii="黑体" w:eastAsia="黑体" w:hAnsi="黑体"/>
          <w:b/>
          <w:sz w:val="32"/>
          <w:szCs w:val="44"/>
        </w:rPr>
      </w:pPr>
      <w:r w:rsidRPr="00DE3722">
        <w:rPr>
          <w:rFonts w:ascii="黑体" w:eastAsia="黑体" w:hAnsi="黑体" w:hint="eastAsia"/>
          <w:b/>
          <w:sz w:val="32"/>
          <w:szCs w:val="44"/>
        </w:rPr>
        <w:t>201</w:t>
      </w:r>
      <w:r w:rsidR="00AD7FBC">
        <w:rPr>
          <w:rFonts w:ascii="黑体" w:eastAsia="黑体" w:hAnsi="黑体" w:hint="eastAsia"/>
          <w:b/>
          <w:sz w:val="32"/>
          <w:szCs w:val="44"/>
        </w:rPr>
        <w:t>9</w:t>
      </w:r>
      <w:r w:rsidRPr="00DE3722">
        <w:rPr>
          <w:rFonts w:ascii="黑体" w:eastAsia="黑体" w:hAnsi="黑体" w:hint="eastAsia"/>
          <w:b/>
          <w:sz w:val="32"/>
          <w:szCs w:val="44"/>
        </w:rPr>
        <w:t>年1月</w:t>
      </w:r>
    </w:p>
    <w:p w:rsidR="008A54FF" w:rsidRDefault="008A54FF">
      <w:pPr>
        <w:widowControl/>
        <w:jc w:val="left"/>
        <w:rPr>
          <w:rFonts w:ascii="黑体" w:eastAsia="黑体" w:hAnsi="黑体"/>
          <w:b/>
          <w:sz w:val="40"/>
        </w:rPr>
      </w:pPr>
    </w:p>
    <w:p w:rsidR="008A54FF" w:rsidRDefault="008A54FF">
      <w:pPr>
        <w:widowControl/>
        <w:jc w:val="left"/>
        <w:rPr>
          <w:rFonts w:ascii="黑体" w:eastAsia="黑体" w:hAnsi="黑体"/>
          <w:b/>
          <w:sz w:val="40"/>
        </w:rPr>
      </w:pPr>
      <w:r>
        <w:rPr>
          <w:rFonts w:ascii="黑体" w:eastAsia="黑体" w:hAnsi="黑体"/>
          <w:b/>
          <w:sz w:val="40"/>
        </w:rPr>
        <w:br w:type="page"/>
      </w:r>
    </w:p>
    <w:sdt>
      <w:sdtPr>
        <w:rPr>
          <w:sz w:val="32"/>
          <w:lang w:val="zh-CN"/>
        </w:rPr>
        <w:id w:val="1818684587"/>
        <w:docPartObj>
          <w:docPartGallery w:val="Table of Contents"/>
          <w:docPartUnique/>
        </w:docPartObj>
      </w:sdtPr>
      <w:sdtEndPr>
        <w:rPr>
          <w:b/>
          <w:bCs/>
          <w:sz w:val="21"/>
        </w:rPr>
      </w:sdtEndPr>
      <w:sdtContent>
        <w:p w:rsidR="00E15E11" w:rsidRPr="00C25EC4" w:rsidRDefault="00E15E11" w:rsidP="00FD6550">
          <w:pPr>
            <w:widowControl/>
            <w:jc w:val="center"/>
            <w:rPr>
              <w:b/>
              <w:sz w:val="36"/>
              <w:lang w:val="zh-CN"/>
            </w:rPr>
          </w:pPr>
          <w:r w:rsidRPr="00C25EC4">
            <w:rPr>
              <w:b/>
              <w:sz w:val="36"/>
              <w:lang w:val="zh-CN"/>
            </w:rPr>
            <w:t>目</w:t>
          </w:r>
          <w:r w:rsidRPr="00C25EC4">
            <w:rPr>
              <w:rFonts w:hint="eastAsia"/>
              <w:b/>
              <w:sz w:val="36"/>
              <w:lang w:val="zh-CN"/>
            </w:rPr>
            <w:t xml:space="preserve">  </w:t>
          </w:r>
          <w:r w:rsidRPr="00C25EC4">
            <w:rPr>
              <w:b/>
              <w:sz w:val="36"/>
              <w:lang w:val="zh-CN"/>
            </w:rPr>
            <w:t>录</w:t>
          </w:r>
        </w:p>
        <w:p w:rsidR="00C25EC4" w:rsidRPr="00606C1B" w:rsidRDefault="00C25EC4" w:rsidP="00FD6550">
          <w:pPr>
            <w:widowControl/>
            <w:jc w:val="center"/>
            <w:rPr>
              <w:b/>
              <w:sz w:val="32"/>
            </w:rPr>
          </w:pPr>
        </w:p>
        <w:p w:rsidR="00CE5AEF" w:rsidRDefault="00E15E11">
          <w:pPr>
            <w:pStyle w:val="30"/>
            <w:rPr>
              <w:rFonts w:asciiTheme="minorHAnsi" w:eastAsiaTheme="minorEastAsia" w:hAnsiTheme="minorHAnsi"/>
              <w:b w:val="0"/>
              <w:sz w:val="21"/>
              <w:szCs w:val="22"/>
            </w:rPr>
          </w:pPr>
          <w:r>
            <w:fldChar w:fldCharType="begin"/>
          </w:r>
          <w:r>
            <w:instrText xml:space="preserve"> TOC \o "1-5" \h \z \u </w:instrText>
          </w:r>
          <w:r>
            <w:fldChar w:fldCharType="separate"/>
          </w:r>
          <w:hyperlink w:anchor="_Toc4572197" w:history="1">
            <w:r w:rsidR="00CE5AEF" w:rsidRPr="00F067A3">
              <w:rPr>
                <w:rStyle w:val="a7"/>
                <w:rFonts w:hint="eastAsia"/>
              </w:rPr>
              <w:t>一、党的建设和思想政治工作</w:t>
            </w:r>
            <w:r w:rsidR="00CE5AEF">
              <w:rPr>
                <w:webHidden/>
              </w:rPr>
              <w:tab/>
            </w:r>
            <w:r w:rsidR="00CE5AEF">
              <w:rPr>
                <w:webHidden/>
              </w:rPr>
              <w:fldChar w:fldCharType="begin"/>
            </w:r>
            <w:r w:rsidR="00CE5AEF">
              <w:rPr>
                <w:webHidden/>
              </w:rPr>
              <w:instrText xml:space="preserve"> PAGEREF _Toc4572197 \h </w:instrText>
            </w:r>
            <w:r w:rsidR="00CE5AEF">
              <w:rPr>
                <w:webHidden/>
              </w:rPr>
            </w:r>
            <w:r w:rsidR="00CE5AEF">
              <w:rPr>
                <w:webHidden/>
              </w:rPr>
              <w:fldChar w:fldCharType="separate"/>
            </w:r>
            <w:r w:rsidR="00CE5AEF">
              <w:rPr>
                <w:webHidden/>
              </w:rPr>
              <w:t>1</w:t>
            </w:r>
            <w:r w:rsidR="00CE5AEF">
              <w:rPr>
                <w:webHidden/>
              </w:rPr>
              <w:fldChar w:fldCharType="end"/>
            </w:r>
          </w:hyperlink>
        </w:p>
        <w:p w:rsidR="00CE5AEF" w:rsidRDefault="00CE5AEF">
          <w:pPr>
            <w:pStyle w:val="40"/>
            <w:tabs>
              <w:tab w:val="right" w:leader="dot" w:pos="8296"/>
            </w:tabs>
            <w:rPr>
              <w:noProof/>
            </w:rPr>
          </w:pPr>
          <w:hyperlink w:anchor="_Toc4572198" w:history="1">
            <w:r w:rsidRPr="00F067A3">
              <w:rPr>
                <w:rStyle w:val="a7"/>
                <w:rFonts w:ascii="仿宋" w:eastAsia="仿宋" w:hAnsi="仿宋" w:hint="eastAsia"/>
                <w:noProof/>
              </w:rPr>
              <w:t>（一）加强理论学习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_Toc4572198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5AEF" w:rsidRDefault="00CE5AEF">
          <w:pPr>
            <w:pStyle w:val="40"/>
            <w:tabs>
              <w:tab w:val="right" w:leader="dot" w:pos="8296"/>
            </w:tabs>
            <w:rPr>
              <w:noProof/>
            </w:rPr>
          </w:pPr>
          <w:hyperlink w:anchor="_Toc4572199" w:history="1">
            <w:r w:rsidRPr="00F067A3">
              <w:rPr>
                <w:rStyle w:val="a7"/>
                <w:rFonts w:ascii="仿宋" w:eastAsia="仿宋" w:hAnsi="仿宋" w:hint="eastAsia"/>
                <w:noProof/>
              </w:rPr>
              <w:t>（二）加强基层组织建设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_Toc4572199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5AEF" w:rsidRDefault="00CE5AEF">
          <w:pPr>
            <w:pStyle w:val="40"/>
            <w:tabs>
              <w:tab w:val="right" w:leader="dot" w:pos="8296"/>
            </w:tabs>
            <w:rPr>
              <w:noProof/>
            </w:rPr>
          </w:pPr>
          <w:hyperlink w:anchor="_Toc4572200" w:history="1">
            <w:r w:rsidRPr="00F067A3">
              <w:rPr>
                <w:rStyle w:val="a7"/>
                <w:rFonts w:ascii="仿宋" w:eastAsia="仿宋" w:hAnsi="仿宋" w:hint="eastAsia"/>
                <w:noProof/>
              </w:rPr>
              <w:t>（三）加强学院意识形态工作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_Toc4572200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5AEF" w:rsidRDefault="00CE5AEF">
          <w:pPr>
            <w:pStyle w:val="40"/>
            <w:tabs>
              <w:tab w:val="right" w:leader="dot" w:pos="8296"/>
            </w:tabs>
            <w:rPr>
              <w:noProof/>
            </w:rPr>
          </w:pPr>
          <w:hyperlink w:anchor="_Toc4572201" w:history="1">
            <w:r w:rsidRPr="00F067A3">
              <w:rPr>
                <w:rStyle w:val="a7"/>
                <w:rFonts w:ascii="仿宋" w:eastAsia="仿宋" w:hAnsi="仿宋" w:hint="eastAsia"/>
                <w:noProof/>
              </w:rPr>
              <w:t>（四）做好党员发展工作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_Toc4572201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5AEF" w:rsidRDefault="00CE5AEF">
          <w:pPr>
            <w:pStyle w:val="40"/>
            <w:tabs>
              <w:tab w:val="right" w:leader="dot" w:pos="8296"/>
            </w:tabs>
            <w:rPr>
              <w:noProof/>
            </w:rPr>
          </w:pPr>
          <w:hyperlink w:anchor="_Toc4572202" w:history="1">
            <w:r w:rsidRPr="00F067A3">
              <w:rPr>
                <w:rStyle w:val="a7"/>
                <w:rFonts w:ascii="仿宋" w:eastAsia="仿宋" w:hAnsi="仿宋" w:hint="eastAsia"/>
                <w:noProof/>
              </w:rPr>
              <w:t>（五）做好党统工作和党费收缴工作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_Toc4572202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5AEF" w:rsidRDefault="00CE5AEF">
          <w:pPr>
            <w:pStyle w:val="40"/>
            <w:tabs>
              <w:tab w:val="right" w:leader="dot" w:pos="8296"/>
            </w:tabs>
            <w:rPr>
              <w:noProof/>
            </w:rPr>
          </w:pPr>
          <w:hyperlink w:anchor="_Toc4572203" w:history="1">
            <w:r w:rsidRPr="00F067A3">
              <w:rPr>
                <w:rStyle w:val="a7"/>
                <w:rFonts w:ascii="仿宋" w:eastAsia="仿宋" w:hAnsi="仿宋" w:hint="eastAsia"/>
                <w:noProof/>
              </w:rPr>
              <w:t>（六）思想政治工作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_Toc4572203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5AEF" w:rsidRDefault="00CE5AEF">
          <w:pPr>
            <w:pStyle w:val="30"/>
            <w:rPr>
              <w:rFonts w:asciiTheme="minorHAnsi" w:eastAsiaTheme="minorEastAsia" w:hAnsiTheme="minorHAnsi"/>
              <w:b w:val="0"/>
              <w:sz w:val="21"/>
              <w:szCs w:val="22"/>
            </w:rPr>
          </w:pPr>
          <w:hyperlink w:anchor="_Toc4572204" w:history="1">
            <w:r w:rsidRPr="00F067A3">
              <w:rPr>
                <w:rStyle w:val="a7"/>
                <w:rFonts w:hint="eastAsia"/>
              </w:rPr>
              <w:t>二、行政管理工作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_Toc4572204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CE5AEF" w:rsidRDefault="00CE5AEF">
          <w:pPr>
            <w:pStyle w:val="40"/>
            <w:tabs>
              <w:tab w:val="right" w:leader="dot" w:pos="8296"/>
            </w:tabs>
            <w:rPr>
              <w:noProof/>
            </w:rPr>
          </w:pPr>
          <w:hyperlink w:anchor="_Toc4572205" w:history="1">
            <w:r w:rsidRPr="00F067A3">
              <w:rPr>
                <w:rStyle w:val="a7"/>
                <w:rFonts w:ascii="仿宋" w:eastAsia="仿宋" w:hAnsi="仿宋" w:hint="eastAsia"/>
                <w:noProof/>
              </w:rPr>
              <w:t>（一）院务工作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_Toc4572205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5AEF" w:rsidRDefault="00CE5AEF">
          <w:pPr>
            <w:pStyle w:val="40"/>
            <w:tabs>
              <w:tab w:val="right" w:leader="dot" w:pos="8296"/>
            </w:tabs>
            <w:rPr>
              <w:noProof/>
            </w:rPr>
          </w:pPr>
          <w:hyperlink w:anchor="_Toc4572206" w:history="1">
            <w:r w:rsidRPr="00F067A3">
              <w:rPr>
                <w:rStyle w:val="a7"/>
                <w:rFonts w:ascii="仿宋" w:eastAsia="仿宋" w:hAnsi="仿宋" w:hint="eastAsia"/>
                <w:noProof/>
              </w:rPr>
              <w:t>（二）人事工作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_Toc4572206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5AEF" w:rsidRDefault="00CE5AEF">
          <w:pPr>
            <w:pStyle w:val="40"/>
            <w:tabs>
              <w:tab w:val="right" w:leader="dot" w:pos="8296"/>
            </w:tabs>
            <w:rPr>
              <w:noProof/>
            </w:rPr>
          </w:pPr>
          <w:hyperlink w:anchor="_Toc4572207" w:history="1">
            <w:r w:rsidRPr="00F067A3">
              <w:rPr>
                <w:rStyle w:val="a7"/>
                <w:rFonts w:ascii="仿宋" w:eastAsia="仿宋" w:hAnsi="仿宋" w:hint="eastAsia"/>
                <w:noProof/>
              </w:rPr>
              <w:t>（三）招生工作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_Toc4572207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5AEF" w:rsidRDefault="00CE5AEF">
          <w:pPr>
            <w:pStyle w:val="40"/>
            <w:tabs>
              <w:tab w:val="right" w:leader="dot" w:pos="8296"/>
            </w:tabs>
            <w:rPr>
              <w:noProof/>
            </w:rPr>
          </w:pPr>
          <w:hyperlink w:anchor="_Toc4572208" w:history="1">
            <w:r w:rsidRPr="00F067A3">
              <w:rPr>
                <w:rStyle w:val="a7"/>
                <w:rFonts w:ascii="仿宋" w:eastAsia="仿宋" w:hAnsi="仿宋" w:hint="eastAsia"/>
                <w:noProof/>
              </w:rPr>
              <w:t>（四）宣传工作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_Toc4572208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5AEF" w:rsidRDefault="00CE5AEF">
          <w:pPr>
            <w:pStyle w:val="40"/>
            <w:tabs>
              <w:tab w:val="right" w:leader="dot" w:pos="8296"/>
            </w:tabs>
            <w:rPr>
              <w:noProof/>
            </w:rPr>
          </w:pPr>
          <w:hyperlink w:anchor="_Toc4572209" w:history="1">
            <w:r w:rsidRPr="00F067A3">
              <w:rPr>
                <w:rStyle w:val="a7"/>
                <w:rFonts w:ascii="仿宋" w:eastAsia="仿宋" w:hAnsi="仿宋" w:hint="eastAsia"/>
                <w:noProof/>
              </w:rPr>
              <w:t>（五）其他工作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_Toc4572209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5AEF" w:rsidRDefault="00CE5AEF">
          <w:pPr>
            <w:pStyle w:val="30"/>
            <w:rPr>
              <w:rFonts w:asciiTheme="minorHAnsi" w:eastAsiaTheme="minorEastAsia" w:hAnsiTheme="minorHAnsi"/>
              <w:b w:val="0"/>
              <w:sz w:val="21"/>
              <w:szCs w:val="22"/>
            </w:rPr>
          </w:pPr>
          <w:hyperlink w:anchor="_Toc4572210" w:history="1">
            <w:r w:rsidRPr="00F067A3">
              <w:rPr>
                <w:rStyle w:val="a7"/>
                <w:rFonts w:hint="eastAsia"/>
              </w:rPr>
              <w:t>三、教学管理工作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_Toc4572210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CE5AEF" w:rsidRDefault="00CE5AEF">
          <w:pPr>
            <w:pStyle w:val="40"/>
            <w:tabs>
              <w:tab w:val="right" w:leader="dot" w:pos="8296"/>
            </w:tabs>
            <w:rPr>
              <w:noProof/>
            </w:rPr>
          </w:pPr>
          <w:hyperlink w:anchor="_Toc4572211" w:history="1">
            <w:r w:rsidRPr="00F067A3">
              <w:rPr>
                <w:rStyle w:val="a7"/>
                <w:rFonts w:ascii="仿宋" w:eastAsia="仿宋" w:hAnsi="仿宋" w:hint="eastAsia"/>
                <w:noProof/>
              </w:rPr>
              <w:t>（一）教学工作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_Toc4572211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5AEF" w:rsidRDefault="00CE5AEF">
          <w:pPr>
            <w:pStyle w:val="40"/>
            <w:tabs>
              <w:tab w:val="right" w:leader="dot" w:pos="8296"/>
            </w:tabs>
            <w:rPr>
              <w:noProof/>
            </w:rPr>
          </w:pPr>
          <w:hyperlink w:anchor="_Toc4572212" w:history="1">
            <w:r w:rsidRPr="00F067A3">
              <w:rPr>
                <w:rStyle w:val="a7"/>
                <w:rFonts w:ascii="仿宋" w:eastAsia="仿宋" w:hAnsi="仿宋" w:hint="eastAsia"/>
                <w:noProof/>
              </w:rPr>
              <w:t>（二）考务工作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_Toc4572212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5AEF" w:rsidRDefault="00CE5AEF">
          <w:pPr>
            <w:pStyle w:val="40"/>
            <w:tabs>
              <w:tab w:val="right" w:leader="dot" w:pos="8296"/>
            </w:tabs>
            <w:rPr>
              <w:noProof/>
            </w:rPr>
          </w:pPr>
          <w:hyperlink w:anchor="_Toc4572213" w:history="1">
            <w:r w:rsidRPr="00F067A3">
              <w:rPr>
                <w:rStyle w:val="a7"/>
                <w:rFonts w:ascii="仿宋" w:eastAsia="仿宋" w:hAnsi="仿宋" w:hint="eastAsia"/>
                <w:noProof/>
              </w:rPr>
              <w:t>（三）教材工作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_Toc4572213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5AEF" w:rsidRDefault="00CE5AEF">
          <w:pPr>
            <w:pStyle w:val="40"/>
            <w:tabs>
              <w:tab w:val="right" w:leader="dot" w:pos="8296"/>
            </w:tabs>
            <w:rPr>
              <w:noProof/>
            </w:rPr>
          </w:pPr>
          <w:hyperlink w:anchor="_Toc4572214" w:history="1">
            <w:r w:rsidRPr="00F067A3">
              <w:rPr>
                <w:rStyle w:val="a7"/>
                <w:rFonts w:ascii="仿宋" w:eastAsia="仿宋" w:hAnsi="仿宋" w:hint="eastAsia"/>
                <w:noProof/>
              </w:rPr>
              <w:t>（四）本科教育工作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_Toc4572214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5AEF" w:rsidRDefault="00CE5AEF">
          <w:pPr>
            <w:pStyle w:val="40"/>
            <w:tabs>
              <w:tab w:val="right" w:leader="dot" w:pos="8296"/>
            </w:tabs>
            <w:rPr>
              <w:noProof/>
            </w:rPr>
          </w:pPr>
          <w:hyperlink w:anchor="_Toc4572215" w:history="1">
            <w:r w:rsidRPr="00F067A3">
              <w:rPr>
                <w:rStyle w:val="a7"/>
                <w:rFonts w:ascii="仿宋" w:eastAsia="仿宋" w:hAnsi="仿宋" w:hint="eastAsia"/>
                <w:noProof/>
              </w:rPr>
              <w:t>（五）设备工作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_Toc4572215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5AEF" w:rsidRDefault="00CE5AEF">
          <w:pPr>
            <w:pStyle w:val="40"/>
            <w:tabs>
              <w:tab w:val="right" w:leader="dot" w:pos="8296"/>
            </w:tabs>
            <w:rPr>
              <w:noProof/>
            </w:rPr>
          </w:pPr>
          <w:hyperlink w:anchor="_Toc4572216" w:history="1">
            <w:r w:rsidRPr="00F067A3">
              <w:rPr>
                <w:rStyle w:val="a7"/>
                <w:rFonts w:ascii="仿宋" w:eastAsia="仿宋" w:hAnsi="仿宋" w:hint="eastAsia"/>
                <w:noProof/>
              </w:rPr>
              <w:t>（六）师资建设工作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_Toc4572216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5AEF" w:rsidRDefault="00CE5AEF">
          <w:pPr>
            <w:pStyle w:val="30"/>
            <w:rPr>
              <w:rFonts w:asciiTheme="minorHAnsi" w:eastAsiaTheme="minorEastAsia" w:hAnsiTheme="minorHAnsi"/>
              <w:b w:val="0"/>
              <w:sz w:val="21"/>
              <w:szCs w:val="22"/>
            </w:rPr>
          </w:pPr>
          <w:hyperlink w:anchor="_Toc4572217" w:history="1">
            <w:r w:rsidRPr="00F067A3">
              <w:rPr>
                <w:rStyle w:val="a7"/>
                <w:rFonts w:hint="eastAsia"/>
              </w:rPr>
              <w:t>四、学生管理工作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_Toc4572217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CE5AEF" w:rsidRDefault="00CE5AEF">
          <w:pPr>
            <w:pStyle w:val="30"/>
            <w:rPr>
              <w:rFonts w:asciiTheme="minorHAnsi" w:eastAsiaTheme="minorEastAsia" w:hAnsiTheme="minorHAnsi"/>
              <w:b w:val="0"/>
              <w:sz w:val="21"/>
              <w:szCs w:val="22"/>
            </w:rPr>
          </w:pPr>
          <w:hyperlink w:anchor="_Toc4572218" w:history="1">
            <w:r w:rsidRPr="00F067A3">
              <w:rPr>
                <w:rStyle w:val="a7"/>
                <w:rFonts w:hint="eastAsia"/>
              </w:rPr>
              <w:t>五、校企合作工作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_Toc4572218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CE5AEF" w:rsidRDefault="00CE5AEF">
          <w:pPr>
            <w:pStyle w:val="30"/>
            <w:rPr>
              <w:rFonts w:asciiTheme="minorHAnsi" w:eastAsiaTheme="minorEastAsia" w:hAnsiTheme="minorHAnsi"/>
              <w:b w:val="0"/>
              <w:sz w:val="21"/>
              <w:szCs w:val="22"/>
            </w:rPr>
          </w:pPr>
          <w:hyperlink w:anchor="_Toc4572219" w:history="1">
            <w:r w:rsidRPr="00F067A3">
              <w:rPr>
                <w:rStyle w:val="a7"/>
                <w:rFonts w:hint="eastAsia"/>
              </w:rPr>
              <w:t>六、就业工作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_Toc4572219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CE5AEF" w:rsidRDefault="00CE5AEF">
          <w:pPr>
            <w:pStyle w:val="30"/>
            <w:rPr>
              <w:rFonts w:asciiTheme="minorHAnsi" w:eastAsiaTheme="minorEastAsia" w:hAnsiTheme="minorHAnsi"/>
              <w:b w:val="0"/>
              <w:sz w:val="21"/>
              <w:szCs w:val="22"/>
            </w:rPr>
          </w:pPr>
          <w:hyperlink w:anchor="_Toc4572220" w:history="1">
            <w:r w:rsidRPr="00F067A3">
              <w:rPr>
                <w:rStyle w:val="a7"/>
                <w:rFonts w:hint="eastAsia"/>
              </w:rPr>
              <w:t>七、总务后勤工作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_Toc4572220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CE5AEF" w:rsidRDefault="00CE5AEF">
          <w:pPr>
            <w:pStyle w:val="40"/>
            <w:tabs>
              <w:tab w:val="right" w:leader="dot" w:pos="8296"/>
            </w:tabs>
            <w:rPr>
              <w:noProof/>
            </w:rPr>
          </w:pPr>
          <w:hyperlink w:anchor="_Toc4572221" w:history="1">
            <w:r w:rsidRPr="00F067A3">
              <w:rPr>
                <w:rStyle w:val="a7"/>
                <w:rFonts w:ascii="仿宋" w:eastAsia="仿宋" w:hAnsi="仿宋" w:hint="eastAsia"/>
                <w:noProof/>
              </w:rPr>
              <w:t>（一）总务工作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_Toc4572221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5AEF" w:rsidRDefault="00CE5AEF">
          <w:pPr>
            <w:pStyle w:val="40"/>
            <w:tabs>
              <w:tab w:val="right" w:leader="dot" w:pos="8296"/>
            </w:tabs>
            <w:rPr>
              <w:noProof/>
            </w:rPr>
          </w:pPr>
          <w:hyperlink w:anchor="_Toc4572222" w:history="1">
            <w:r w:rsidRPr="00F067A3">
              <w:rPr>
                <w:rStyle w:val="a7"/>
                <w:rFonts w:ascii="仿宋" w:eastAsia="仿宋" w:hAnsi="仿宋" w:hint="eastAsia"/>
                <w:noProof/>
              </w:rPr>
              <w:t>（二）后勤管理工作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_Toc4572222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5AEF" w:rsidRDefault="00CE5AEF">
          <w:pPr>
            <w:pStyle w:val="30"/>
            <w:rPr>
              <w:rFonts w:asciiTheme="minorHAnsi" w:eastAsiaTheme="minorEastAsia" w:hAnsiTheme="minorHAnsi"/>
              <w:b w:val="0"/>
              <w:sz w:val="21"/>
              <w:szCs w:val="22"/>
            </w:rPr>
          </w:pPr>
          <w:hyperlink w:anchor="_Toc4572223" w:history="1">
            <w:r w:rsidRPr="00F067A3">
              <w:rPr>
                <w:rStyle w:val="a7"/>
                <w:rFonts w:hint="eastAsia"/>
              </w:rPr>
              <w:t>八、安全保卫工作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_Toc4572223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CE5AEF" w:rsidRDefault="00CE5AEF">
          <w:pPr>
            <w:pStyle w:val="40"/>
            <w:tabs>
              <w:tab w:val="right" w:leader="dot" w:pos="8296"/>
            </w:tabs>
            <w:rPr>
              <w:noProof/>
            </w:rPr>
          </w:pPr>
          <w:hyperlink w:anchor="_Toc4572224" w:history="1">
            <w:r w:rsidRPr="00F067A3">
              <w:rPr>
                <w:rStyle w:val="a7"/>
                <w:rFonts w:ascii="仿宋" w:eastAsia="仿宋" w:hAnsi="仿宋" w:hint="eastAsia"/>
                <w:noProof/>
              </w:rPr>
              <w:t>（一）平安校园建设工作贯穿全年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_Toc4572224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5AEF" w:rsidRDefault="00CE5AEF">
          <w:pPr>
            <w:pStyle w:val="40"/>
            <w:tabs>
              <w:tab w:val="right" w:leader="dot" w:pos="8296"/>
            </w:tabs>
            <w:rPr>
              <w:noProof/>
            </w:rPr>
          </w:pPr>
          <w:hyperlink w:anchor="_Toc4572225" w:history="1">
            <w:r w:rsidRPr="00F067A3">
              <w:rPr>
                <w:rStyle w:val="a7"/>
                <w:rFonts w:ascii="仿宋" w:eastAsia="仿宋" w:hAnsi="仿宋" w:hint="eastAsia"/>
                <w:noProof/>
              </w:rPr>
              <w:t>（二）召开本学期安全工作会议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_Toc4572225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5AEF" w:rsidRDefault="00CE5AEF">
          <w:pPr>
            <w:pStyle w:val="40"/>
            <w:tabs>
              <w:tab w:val="right" w:leader="dot" w:pos="8296"/>
            </w:tabs>
            <w:rPr>
              <w:noProof/>
            </w:rPr>
          </w:pPr>
          <w:hyperlink w:anchor="_Toc4572226" w:history="1">
            <w:r w:rsidRPr="00F067A3">
              <w:rPr>
                <w:rStyle w:val="a7"/>
                <w:rFonts w:ascii="仿宋" w:eastAsia="仿宋" w:hAnsi="仿宋" w:hint="eastAsia"/>
                <w:noProof/>
              </w:rPr>
              <w:t>（三）加强门卫管理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_Toc4572226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5AEF" w:rsidRDefault="00CE5AEF">
          <w:pPr>
            <w:pStyle w:val="40"/>
            <w:tabs>
              <w:tab w:val="right" w:leader="dot" w:pos="8296"/>
            </w:tabs>
            <w:rPr>
              <w:noProof/>
            </w:rPr>
          </w:pPr>
          <w:hyperlink w:anchor="_Toc4572227" w:history="1">
            <w:r w:rsidRPr="00F067A3">
              <w:rPr>
                <w:rStyle w:val="a7"/>
                <w:rFonts w:ascii="仿宋" w:eastAsia="仿宋" w:hAnsi="仿宋" w:hint="eastAsia"/>
                <w:noProof/>
              </w:rPr>
              <w:t>（四）加强对寝室的日常检查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_Toc4572227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5AEF" w:rsidRDefault="00CE5AEF">
          <w:pPr>
            <w:pStyle w:val="40"/>
            <w:tabs>
              <w:tab w:val="right" w:leader="dot" w:pos="8296"/>
            </w:tabs>
            <w:rPr>
              <w:noProof/>
            </w:rPr>
          </w:pPr>
          <w:hyperlink w:anchor="_Toc4572228" w:history="1">
            <w:r w:rsidRPr="00F067A3">
              <w:rPr>
                <w:rStyle w:val="a7"/>
                <w:rFonts w:ascii="仿宋" w:eastAsia="仿宋" w:hAnsi="仿宋" w:hint="eastAsia"/>
                <w:noProof/>
              </w:rPr>
              <w:t>（五）校卫队纳新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_Toc4572228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5AEF" w:rsidRDefault="00CE5AEF">
          <w:pPr>
            <w:pStyle w:val="40"/>
            <w:tabs>
              <w:tab w:val="right" w:leader="dot" w:pos="8296"/>
            </w:tabs>
            <w:rPr>
              <w:noProof/>
            </w:rPr>
          </w:pPr>
          <w:hyperlink w:anchor="_Toc4572229" w:history="1">
            <w:r w:rsidRPr="00F067A3">
              <w:rPr>
                <w:rStyle w:val="a7"/>
                <w:rFonts w:ascii="仿宋" w:eastAsia="仿宋" w:hAnsi="仿宋" w:hint="eastAsia"/>
                <w:noProof/>
              </w:rPr>
              <w:t>（六）加强院内车辆的管理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_Toc4572229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5E11" w:rsidRDefault="00E15E11">
          <w:r>
            <w:fldChar w:fldCharType="end"/>
          </w:r>
        </w:p>
      </w:sdtContent>
    </w:sdt>
    <w:p w:rsidR="00606C1B" w:rsidRDefault="00E15E11" w:rsidP="00FD6550">
      <w:pPr>
        <w:widowControl/>
        <w:jc w:val="center"/>
        <w:rPr>
          <w:rFonts w:ascii="黑体" w:eastAsia="黑体" w:hAnsi="黑体"/>
          <w:b/>
          <w:sz w:val="40"/>
        </w:rPr>
        <w:sectPr w:rsidR="00606C1B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黑体" w:eastAsia="黑体" w:hAnsi="黑体"/>
          <w:b/>
          <w:sz w:val="40"/>
        </w:rPr>
        <w:br w:type="page"/>
      </w:r>
    </w:p>
    <w:p w:rsidR="00FD6550" w:rsidRDefault="00FD6550" w:rsidP="00FD6550">
      <w:pPr>
        <w:widowControl/>
        <w:jc w:val="center"/>
        <w:rPr>
          <w:rFonts w:ascii="黑体" w:eastAsia="黑体" w:hAnsi="黑体"/>
          <w:b/>
          <w:sz w:val="40"/>
        </w:rPr>
      </w:pPr>
    </w:p>
    <w:p w:rsidR="00040D2D" w:rsidRPr="008A54FF" w:rsidRDefault="00F77EAD" w:rsidP="00FD6550">
      <w:pPr>
        <w:widowControl/>
        <w:jc w:val="center"/>
        <w:rPr>
          <w:rFonts w:ascii="黑体" w:eastAsia="黑体" w:hAnsi="黑体"/>
          <w:b/>
          <w:sz w:val="40"/>
        </w:rPr>
      </w:pPr>
      <w:r w:rsidRPr="008A54FF">
        <w:rPr>
          <w:rFonts w:ascii="黑体" w:eastAsia="黑体" w:hAnsi="黑体"/>
          <w:b/>
          <w:sz w:val="40"/>
        </w:rPr>
        <w:t>辽宁广告职业学院</w:t>
      </w:r>
      <w:r w:rsidRPr="008A54FF">
        <w:rPr>
          <w:rFonts w:ascii="黑体" w:eastAsia="黑体" w:hAnsi="黑体" w:hint="eastAsia"/>
          <w:b/>
          <w:sz w:val="40"/>
        </w:rPr>
        <w:t>201</w:t>
      </w:r>
      <w:r w:rsidR="00CE5AEF">
        <w:rPr>
          <w:rFonts w:ascii="黑体" w:eastAsia="黑体" w:hAnsi="黑体" w:hint="eastAsia"/>
          <w:b/>
          <w:sz w:val="40"/>
        </w:rPr>
        <w:t>9</w:t>
      </w:r>
      <w:r w:rsidRPr="008A54FF">
        <w:rPr>
          <w:rFonts w:ascii="黑体" w:eastAsia="黑体" w:hAnsi="黑体" w:hint="eastAsia"/>
          <w:b/>
          <w:sz w:val="40"/>
        </w:rPr>
        <w:t>年工作计划</w:t>
      </w:r>
    </w:p>
    <w:p w:rsidR="008A54FF" w:rsidRPr="00E15E11" w:rsidRDefault="008A54FF" w:rsidP="00E15E11">
      <w:pPr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</w:p>
    <w:p w:rsidR="00943269" w:rsidRPr="00E15E11" w:rsidRDefault="00112633" w:rsidP="00E15E11">
      <w:pPr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15E11">
        <w:rPr>
          <w:rFonts w:ascii="仿宋" w:eastAsia="仿宋" w:hAnsi="仿宋" w:hint="eastAsia"/>
          <w:color w:val="000000"/>
          <w:sz w:val="28"/>
          <w:szCs w:val="28"/>
        </w:rPr>
        <w:t>201</w:t>
      </w:r>
      <w:r w:rsidR="00AD7FBC">
        <w:rPr>
          <w:rFonts w:ascii="仿宋" w:eastAsia="仿宋" w:hAnsi="仿宋" w:hint="eastAsia"/>
          <w:color w:val="000000"/>
          <w:sz w:val="28"/>
          <w:szCs w:val="28"/>
        </w:rPr>
        <w:t>9</w:t>
      </w:r>
      <w:r w:rsidRPr="00E15E11">
        <w:rPr>
          <w:rFonts w:ascii="仿宋" w:eastAsia="仿宋" w:hAnsi="仿宋" w:hint="eastAsia"/>
          <w:color w:val="000000"/>
          <w:sz w:val="28"/>
          <w:szCs w:val="28"/>
        </w:rPr>
        <w:t>年辽宁广告职业学院迎来办学的第2</w:t>
      </w:r>
      <w:r w:rsidR="00AD7FBC">
        <w:rPr>
          <w:rFonts w:ascii="仿宋" w:eastAsia="仿宋" w:hAnsi="仿宋" w:hint="eastAsia"/>
          <w:color w:val="000000"/>
          <w:sz w:val="28"/>
          <w:szCs w:val="28"/>
        </w:rPr>
        <w:t>6</w:t>
      </w:r>
      <w:r w:rsidRPr="00E15E11">
        <w:rPr>
          <w:rFonts w:ascii="仿宋" w:eastAsia="仿宋" w:hAnsi="仿宋" w:hint="eastAsia"/>
          <w:color w:val="000000"/>
          <w:sz w:val="28"/>
          <w:szCs w:val="28"/>
        </w:rPr>
        <w:t>年，</w:t>
      </w:r>
      <w:r w:rsidR="0004422B" w:rsidRPr="00E15E11">
        <w:rPr>
          <w:rFonts w:ascii="仿宋" w:eastAsia="仿宋" w:hAnsi="仿宋" w:hint="eastAsia"/>
          <w:color w:val="000000"/>
          <w:sz w:val="28"/>
          <w:szCs w:val="28"/>
        </w:rPr>
        <w:t>学院将继续坚持面向市场办学</w:t>
      </w:r>
      <w:r w:rsidR="00AD7FBC">
        <w:rPr>
          <w:rFonts w:ascii="仿宋" w:eastAsia="仿宋" w:hAnsi="仿宋" w:hint="eastAsia"/>
          <w:color w:val="000000"/>
          <w:sz w:val="28"/>
          <w:szCs w:val="28"/>
        </w:rPr>
        <w:t>的办学理念</w:t>
      </w:r>
      <w:r w:rsidR="0004422B" w:rsidRPr="00E15E11">
        <w:rPr>
          <w:rFonts w:ascii="仿宋" w:eastAsia="仿宋" w:hAnsi="仿宋" w:hint="eastAsia"/>
          <w:color w:val="000000"/>
          <w:sz w:val="28"/>
          <w:szCs w:val="28"/>
        </w:rPr>
        <w:t>，</w:t>
      </w:r>
      <w:r w:rsidR="00AD7FBC">
        <w:rPr>
          <w:rFonts w:ascii="仿宋" w:eastAsia="仿宋" w:hAnsi="仿宋" w:hint="eastAsia"/>
          <w:color w:val="000000"/>
          <w:sz w:val="28"/>
          <w:szCs w:val="28"/>
        </w:rPr>
        <w:t>为</w:t>
      </w:r>
      <w:r w:rsidR="00CF0C26" w:rsidRPr="00E15E11">
        <w:rPr>
          <w:rFonts w:ascii="仿宋" w:eastAsia="仿宋" w:hAnsi="仿宋" w:hint="eastAsia"/>
          <w:color w:val="000000"/>
          <w:sz w:val="28"/>
          <w:szCs w:val="28"/>
        </w:rPr>
        <w:t>创造</w:t>
      </w:r>
      <w:r w:rsidR="00AD7FBC">
        <w:rPr>
          <w:rFonts w:ascii="仿宋" w:eastAsia="仿宋" w:hAnsi="仿宋" w:hint="eastAsia"/>
          <w:color w:val="000000"/>
          <w:sz w:val="28"/>
          <w:szCs w:val="28"/>
        </w:rPr>
        <w:t>更</w:t>
      </w:r>
      <w:r w:rsidR="00CF0C26" w:rsidRPr="00E15E11">
        <w:rPr>
          <w:rFonts w:ascii="仿宋" w:eastAsia="仿宋" w:hAnsi="仿宋" w:hint="eastAsia"/>
          <w:color w:val="000000"/>
          <w:sz w:val="28"/>
          <w:szCs w:val="28"/>
        </w:rPr>
        <w:t>好的发展环境，学院制订201</w:t>
      </w:r>
      <w:r w:rsidR="00AD7FBC">
        <w:rPr>
          <w:rFonts w:ascii="仿宋" w:eastAsia="仿宋" w:hAnsi="仿宋" w:hint="eastAsia"/>
          <w:color w:val="000000"/>
          <w:sz w:val="28"/>
          <w:szCs w:val="28"/>
        </w:rPr>
        <w:t>9</w:t>
      </w:r>
      <w:r w:rsidR="00CF0C26" w:rsidRPr="00E15E11">
        <w:rPr>
          <w:rFonts w:ascii="仿宋" w:eastAsia="仿宋" w:hAnsi="仿宋" w:hint="eastAsia"/>
          <w:color w:val="000000"/>
          <w:sz w:val="28"/>
          <w:szCs w:val="28"/>
        </w:rPr>
        <w:t>年度工作计划如下：</w:t>
      </w:r>
    </w:p>
    <w:p w:rsidR="00F77EAD" w:rsidRPr="00E15E11" w:rsidRDefault="00F77EAD" w:rsidP="00E15E11">
      <w:pPr>
        <w:pStyle w:val="3"/>
        <w:spacing w:before="0" w:after="0" w:line="560" w:lineRule="exact"/>
        <w:ind w:firstLine="200"/>
        <w:rPr>
          <w:rFonts w:ascii="仿宋" w:eastAsia="仿宋" w:hAnsi="仿宋"/>
          <w:sz w:val="28"/>
          <w:szCs w:val="28"/>
        </w:rPr>
      </w:pPr>
      <w:bookmarkStart w:id="1" w:name="_Toc4572197"/>
      <w:r w:rsidRPr="00E15E11">
        <w:rPr>
          <w:rFonts w:ascii="仿宋" w:eastAsia="仿宋" w:hAnsi="仿宋" w:hint="eastAsia"/>
          <w:sz w:val="28"/>
          <w:szCs w:val="28"/>
        </w:rPr>
        <w:t>一、党的建设和思想政治工作</w:t>
      </w:r>
      <w:bookmarkEnd w:id="1"/>
    </w:p>
    <w:p w:rsidR="00AD7FBC" w:rsidRPr="00AD7FBC" w:rsidRDefault="00AD7FBC" w:rsidP="00AD7FBC">
      <w:pPr>
        <w:pStyle w:val="4"/>
        <w:spacing w:before="0" w:after="0" w:line="560" w:lineRule="exact"/>
        <w:ind w:firstLine="200"/>
        <w:rPr>
          <w:rFonts w:ascii="仿宋" w:eastAsia="仿宋" w:hAnsi="仿宋" w:hint="eastAsia"/>
        </w:rPr>
      </w:pPr>
      <w:bookmarkStart w:id="2" w:name="_Toc4572198"/>
      <w:r>
        <w:rPr>
          <w:rFonts w:ascii="仿宋" w:eastAsia="仿宋" w:hAnsi="仿宋" w:hint="eastAsia"/>
        </w:rPr>
        <w:t>（</w:t>
      </w:r>
      <w:r w:rsidRPr="00AD7FBC">
        <w:rPr>
          <w:rFonts w:ascii="仿宋" w:eastAsia="仿宋" w:hAnsi="仿宋" w:hint="eastAsia"/>
        </w:rPr>
        <w:t>一</w:t>
      </w:r>
      <w:r>
        <w:rPr>
          <w:rFonts w:ascii="仿宋" w:eastAsia="仿宋" w:hAnsi="仿宋" w:hint="eastAsia"/>
        </w:rPr>
        <w:t>）</w:t>
      </w:r>
      <w:r w:rsidRPr="00AD7FBC">
        <w:rPr>
          <w:rFonts w:ascii="仿宋" w:eastAsia="仿宋" w:hAnsi="仿宋" w:hint="eastAsia"/>
        </w:rPr>
        <w:t>加强理论学习</w:t>
      </w:r>
      <w:bookmarkEnd w:id="2"/>
    </w:p>
    <w:p w:rsidR="00AD7FBC" w:rsidRPr="00AD7FBC" w:rsidRDefault="00AD7FBC" w:rsidP="00AD7FBC">
      <w:pPr>
        <w:spacing w:line="560" w:lineRule="exact"/>
        <w:ind w:firstLineChars="200" w:firstLine="560"/>
        <w:rPr>
          <w:rFonts w:ascii="仿宋" w:eastAsia="仿宋" w:hAnsi="仿宋" w:hint="eastAsia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1.</w:t>
      </w:r>
      <w:r w:rsidRPr="00AD7FBC">
        <w:rPr>
          <w:rFonts w:ascii="仿宋" w:eastAsia="仿宋" w:hAnsi="仿宋" w:hint="eastAsia"/>
          <w:color w:val="000000"/>
          <w:sz w:val="28"/>
          <w:szCs w:val="28"/>
        </w:rPr>
        <w:t>进一步做好党委理论中心组学习。按照省委教育工委的统一部署，院党委每年年初制定学习计划，按照学习计划安排，学院党委每月组织一次专题理论学习，切实增强和提高党务工作者的主动性和业务水平，营造良好的学习氛围，通过不断的加强政治理论学习，努力提高我院党员干部的政治素质。</w:t>
      </w:r>
    </w:p>
    <w:p w:rsidR="00AD7FBC" w:rsidRPr="00AD7FBC" w:rsidRDefault="00AD7FBC" w:rsidP="00AD7FBC">
      <w:pPr>
        <w:spacing w:line="560" w:lineRule="exact"/>
        <w:ind w:firstLineChars="200" w:firstLine="560"/>
        <w:rPr>
          <w:rFonts w:ascii="仿宋" w:eastAsia="仿宋" w:hAnsi="仿宋" w:hint="eastAsia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2.</w:t>
      </w:r>
      <w:r w:rsidRPr="00AD7FBC">
        <w:rPr>
          <w:rFonts w:ascii="仿宋" w:eastAsia="仿宋" w:hAnsi="仿宋" w:hint="eastAsia"/>
          <w:color w:val="000000"/>
          <w:sz w:val="28"/>
          <w:szCs w:val="28"/>
        </w:rPr>
        <w:t>进一步做好各总支（支部）书记的培训工作，按照上级部门安排，及时组织我院党务工作者参加相关业务培训工作，提高党务工作者的学习能力和业务水平。</w:t>
      </w:r>
    </w:p>
    <w:p w:rsidR="00AD7FBC" w:rsidRPr="00AD7FBC" w:rsidRDefault="00AD7FBC" w:rsidP="00AD7FBC">
      <w:pPr>
        <w:spacing w:line="560" w:lineRule="exact"/>
        <w:ind w:firstLineChars="200" w:firstLine="560"/>
        <w:rPr>
          <w:rFonts w:ascii="仿宋" w:eastAsia="仿宋" w:hAnsi="仿宋" w:hint="eastAsia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3.</w:t>
      </w:r>
      <w:r w:rsidRPr="00AD7FBC">
        <w:rPr>
          <w:rFonts w:ascii="仿宋" w:eastAsia="仿宋" w:hAnsi="仿宋" w:hint="eastAsia"/>
          <w:color w:val="000000"/>
          <w:sz w:val="28"/>
          <w:szCs w:val="28"/>
        </w:rPr>
        <w:t>进一步做好全院党员的培训工作，按照教育工委下发的相关文件要求，对各总支（支部）的党员培训计划进行审核，同时监督检查党员培训工作的开展情况。</w:t>
      </w:r>
    </w:p>
    <w:p w:rsidR="00AD7FBC" w:rsidRPr="00AD7FBC" w:rsidRDefault="00AD7FBC" w:rsidP="00AD7FBC">
      <w:pPr>
        <w:pStyle w:val="4"/>
        <w:spacing w:before="0" w:after="0" w:line="560" w:lineRule="exact"/>
        <w:ind w:firstLine="200"/>
        <w:rPr>
          <w:rFonts w:ascii="仿宋" w:eastAsia="仿宋" w:hAnsi="仿宋" w:hint="eastAsia"/>
        </w:rPr>
      </w:pPr>
      <w:bookmarkStart w:id="3" w:name="_Toc4572199"/>
      <w:r>
        <w:rPr>
          <w:rFonts w:ascii="仿宋" w:eastAsia="仿宋" w:hAnsi="仿宋" w:hint="eastAsia"/>
        </w:rPr>
        <w:t>（</w:t>
      </w:r>
      <w:r w:rsidRPr="00AD7FBC">
        <w:rPr>
          <w:rFonts w:ascii="仿宋" w:eastAsia="仿宋" w:hAnsi="仿宋" w:hint="eastAsia"/>
        </w:rPr>
        <w:t>二</w:t>
      </w:r>
      <w:r>
        <w:rPr>
          <w:rFonts w:ascii="仿宋" w:eastAsia="仿宋" w:hAnsi="仿宋" w:hint="eastAsia"/>
        </w:rPr>
        <w:t>）</w:t>
      </w:r>
      <w:r w:rsidRPr="00AD7FBC">
        <w:rPr>
          <w:rFonts w:ascii="仿宋" w:eastAsia="仿宋" w:hAnsi="仿宋" w:hint="eastAsia"/>
        </w:rPr>
        <w:t>加强基层组织建设</w:t>
      </w:r>
      <w:bookmarkEnd w:id="3"/>
    </w:p>
    <w:p w:rsidR="00AD7FBC" w:rsidRPr="00AD7FBC" w:rsidRDefault="00AD7FBC" w:rsidP="00AD7FBC">
      <w:pPr>
        <w:spacing w:line="560" w:lineRule="exact"/>
        <w:ind w:firstLineChars="200" w:firstLine="560"/>
        <w:rPr>
          <w:rFonts w:ascii="仿宋" w:eastAsia="仿宋" w:hAnsi="仿宋" w:hint="eastAsia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1.</w:t>
      </w:r>
      <w:r w:rsidRPr="00AD7FBC">
        <w:rPr>
          <w:rFonts w:ascii="仿宋" w:eastAsia="仿宋" w:hAnsi="仿宋" w:hint="eastAsia"/>
          <w:color w:val="000000"/>
          <w:sz w:val="28"/>
          <w:szCs w:val="28"/>
        </w:rPr>
        <w:t>通过开展“两学一做”学习教育工作安排，带领各总支（支部）抓好自主学习习近平总书记系列讲话精神，把系统学习理论知识同开展做合格党员活动有机的结合起来。</w:t>
      </w:r>
    </w:p>
    <w:p w:rsidR="00AD7FBC" w:rsidRPr="00AD7FBC" w:rsidRDefault="00AD7FBC" w:rsidP="00AD7FBC">
      <w:pPr>
        <w:spacing w:line="560" w:lineRule="exact"/>
        <w:ind w:firstLineChars="200" w:firstLine="560"/>
        <w:rPr>
          <w:rFonts w:ascii="仿宋" w:eastAsia="仿宋" w:hAnsi="仿宋" w:hint="eastAsia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2.</w:t>
      </w:r>
      <w:r w:rsidRPr="00AD7FBC">
        <w:rPr>
          <w:rFonts w:ascii="仿宋" w:eastAsia="仿宋" w:hAnsi="仿宋" w:hint="eastAsia"/>
          <w:color w:val="000000"/>
          <w:sz w:val="28"/>
          <w:szCs w:val="28"/>
        </w:rPr>
        <w:t>认真贯彻“三会一课”制度，对各总支（支部）贯彻“三会一</w:t>
      </w:r>
      <w:r w:rsidRPr="00AD7FBC">
        <w:rPr>
          <w:rFonts w:ascii="仿宋" w:eastAsia="仿宋" w:hAnsi="仿宋" w:hint="eastAsia"/>
          <w:color w:val="000000"/>
          <w:sz w:val="28"/>
          <w:szCs w:val="28"/>
        </w:rPr>
        <w:lastRenderedPageBreak/>
        <w:t>课”制度的情况进行监督检查，保证所有党员都能正常开展党日活动。</w:t>
      </w:r>
    </w:p>
    <w:p w:rsidR="00AD7FBC" w:rsidRPr="00AD7FBC" w:rsidRDefault="00AD7FBC" w:rsidP="00AD7FBC">
      <w:pPr>
        <w:spacing w:line="560" w:lineRule="exact"/>
        <w:ind w:firstLineChars="200" w:firstLine="560"/>
        <w:rPr>
          <w:rFonts w:ascii="仿宋" w:eastAsia="仿宋" w:hAnsi="仿宋" w:hint="eastAsia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3.</w:t>
      </w:r>
      <w:r w:rsidRPr="00AD7FBC">
        <w:rPr>
          <w:rFonts w:ascii="仿宋" w:eastAsia="仿宋" w:hAnsi="仿宋" w:hint="eastAsia"/>
          <w:color w:val="000000"/>
          <w:sz w:val="28"/>
          <w:szCs w:val="28"/>
        </w:rPr>
        <w:t>继续组织实施“校园先锋工程”等系列活动。按照省委教育工委部署，认真开展“一访、二联、三谈”活动。</w:t>
      </w:r>
    </w:p>
    <w:p w:rsidR="00AD7FBC" w:rsidRPr="00AD7FBC" w:rsidRDefault="00AD7FBC" w:rsidP="00AD7FBC">
      <w:pPr>
        <w:spacing w:line="560" w:lineRule="exact"/>
        <w:ind w:firstLineChars="200" w:firstLine="560"/>
        <w:rPr>
          <w:rFonts w:ascii="仿宋" w:eastAsia="仿宋" w:hAnsi="仿宋" w:hint="eastAsia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4.</w:t>
      </w:r>
      <w:r w:rsidRPr="00AD7FBC">
        <w:rPr>
          <w:rFonts w:ascii="仿宋" w:eastAsia="仿宋" w:hAnsi="仿宋" w:hint="eastAsia"/>
          <w:color w:val="000000"/>
          <w:sz w:val="28"/>
          <w:szCs w:val="28"/>
        </w:rPr>
        <w:t>在学院纪委的领导下，认真抓好反腐倡廉工作，巩固我院作风建设成果。</w:t>
      </w:r>
    </w:p>
    <w:p w:rsidR="00AD7FBC" w:rsidRPr="00AD7FBC" w:rsidRDefault="00AD7FBC" w:rsidP="00AD7FBC">
      <w:pPr>
        <w:pStyle w:val="4"/>
        <w:spacing w:before="0" w:after="0" w:line="560" w:lineRule="exact"/>
        <w:ind w:firstLine="200"/>
        <w:rPr>
          <w:rFonts w:ascii="仿宋" w:eastAsia="仿宋" w:hAnsi="仿宋" w:hint="eastAsia"/>
        </w:rPr>
      </w:pPr>
      <w:bookmarkStart w:id="4" w:name="_Toc4572200"/>
      <w:r>
        <w:rPr>
          <w:rFonts w:ascii="仿宋" w:eastAsia="仿宋" w:hAnsi="仿宋" w:hint="eastAsia"/>
        </w:rPr>
        <w:t>（</w:t>
      </w:r>
      <w:r w:rsidRPr="00AD7FBC">
        <w:rPr>
          <w:rFonts w:ascii="仿宋" w:eastAsia="仿宋" w:hAnsi="仿宋" w:hint="eastAsia"/>
        </w:rPr>
        <w:t>三</w:t>
      </w:r>
      <w:r>
        <w:rPr>
          <w:rFonts w:ascii="仿宋" w:eastAsia="仿宋" w:hAnsi="仿宋" w:hint="eastAsia"/>
        </w:rPr>
        <w:t>）</w:t>
      </w:r>
      <w:r w:rsidRPr="00AD7FBC">
        <w:rPr>
          <w:rFonts w:ascii="仿宋" w:eastAsia="仿宋" w:hAnsi="仿宋" w:hint="eastAsia"/>
        </w:rPr>
        <w:t>加强学院意识形态工作</w:t>
      </w:r>
      <w:bookmarkEnd w:id="4"/>
    </w:p>
    <w:p w:rsidR="00AD7FBC" w:rsidRPr="00AD7FBC" w:rsidRDefault="00AD7FBC" w:rsidP="00AD7FBC">
      <w:pPr>
        <w:spacing w:line="560" w:lineRule="exact"/>
        <w:ind w:firstLineChars="200" w:firstLine="560"/>
        <w:rPr>
          <w:rFonts w:ascii="仿宋" w:eastAsia="仿宋" w:hAnsi="仿宋" w:hint="eastAsia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1.</w:t>
      </w:r>
      <w:r w:rsidRPr="00AD7FBC">
        <w:rPr>
          <w:rFonts w:ascii="仿宋" w:eastAsia="仿宋" w:hAnsi="仿宋" w:hint="eastAsia"/>
          <w:color w:val="000000"/>
          <w:sz w:val="28"/>
          <w:szCs w:val="28"/>
        </w:rPr>
        <w:t>党委每半年召开一次意识形态工作会议，强化对青年大学生的思想引领，在文化育人、实践育人等方面充分发挥作用。认真做好民主党派、党外知识分子、少数民族学生等方面的统战工作。</w:t>
      </w:r>
    </w:p>
    <w:p w:rsidR="00AD7FBC" w:rsidRPr="00AD7FBC" w:rsidRDefault="00AD7FBC" w:rsidP="00AD7FBC">
      <w:pPr>
        <w:spacing w:line="560" w:lineRule="exact"/>
        <w:ind w:firstLineChars="200" w:firstLine="560"/>
        <w:rPr>
          <w:rFonts w:ascii="仿宋" w:eastAsia="仿宋" w:hAnsi="仿宋" w:hint="eastAsia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2.</w:t>
      </w:r>
      <w:r w:rsidRPr="00AD7FBC">
        <w:rPr>
          <w:rFonts w:ascii="仿宋" w:eastAsia="仿宋" w:hAnsi="仿宋" w:hint="eastAsia"/>
          <w:color w:val="000000"/>
          <w:sz w:val="28"/>
          <w:szCs w:val="28"/>
        </w:rPr>
        <w:t>继续做好意识形态季度报告制度，每季度向教育工委报送我院意识形态工作开展情况。</w:t>
      </w:r>
    </w:p>
    <w:p w:rsidR="00AD7FBC" w:rsidRPr="00AD7FBC" w:rsidRDefault="00AD7FBC" w:rsidP="00AD7FBC">
      <w:pPr>
        <w:spacing w:line="560" w:lineRule="exact"/>
        <w:ind w:firstLineChars="200" w:firstLine="560"/>
        <w:rPr>
          <w:rFonts w:ascii="仿宋" w:eastAsia="仿宋" w:hAnsi="仿宋" w:hint="eastAsia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3.</w:t>
      </w:r>
      <w:r w:rsidRPr="00AD7FBC">
        <w:rPr>
          <w:rFonts w:ascii="仿宋" w:eastAsia="仿宋" w:hAnsi="仿宋" w:hint="eastAsia"/>
          <w:color w:val="000000"/>
          <w:sz w:val="28"/>
          <w:szCs w:val="28"/>
        </w:rPr>
        <w:t>继续做好我院防范宗教势力渗透工作，按照要求修订和完善相关管理制度，实时掌握我院师生宗教信仰情况，保证在校园内没有传教情况。</w:t>
      </w:r>
    </w:p>
    <w:p w:rsidR="00AD7FBC" w:rsidRPr="00AD7FBC" w:rsidRDefault="00AD7FBC" w:rsidP="00AD7FBC">
      <w:pPr>
        <w:pStyle w:val="4"/>
        <w:spacing w:before="0" w:after="0" w:line="560" w:lineRule="exact"/>
        <w:ind w:firstLine="200"/>
        <w:rPr>
          <w:rFonts w:ascii="仿宋" w:eastAsia="仿宋" w:hAnsi="仿宋" w:hint="eastAsia"/>
        </w:rPr>
      </w:pPr>
      <w:bookmarkStart w:id="5" w:name="_Toc4572201"/>
      <w:r>
        <w:rPr>
          <w:rFonts w:ascii="仿宋" w:eastAsia="仿宋" w:hAnsi="仿宋" w:hint="eastAsia"/>
        </w:rPr>
        <w:t>（</w:t>
      </w:r>
      <w:r w:rsidRPr="00AD7FBC">
        <w:rPr>
          <w:rFonts w:ascii="仿宋" w:eastAsia="仿宋" w:hAnsi="仿宋" w:hint="eastAsia"/>
        </w:rPr>
        <w:t>四</w:t>
      </w:r>
      <w:r>
        <w:rPr>
          <w:rFonts w:ascii="仿宋" w:eastAsia="仿宋" w:hAnsi="仿宋" w:hint="eastAsia"/>
        </w:rPr>
        <w:t>）</w:t>
      </w:r>
      <w:r w:rsidRPr="00AD7FBC">
        <w:rPr>
          <w:rFonts w:ascii="仿宋" w:eastAsia="仿宋" w:hAnsi="仿宋" w:hint="eastAsia"/>
        </w:rPr>
        <w:t>做好党员发展工作</w:t>
      </w:r>
      <w:bookmarkEnd w:id="5"/>
    </w:p>
    <w:p w:rsidR="00AD7FBC" w:rsidRPr="00AD7FBC" w:rsidRDefault="00AD7FBC" w:rsidP="00AD7FBC">
      <w:pPr>
        <w:spacing w:line="560" w:lineRule="exact"/>
        <w:ind w:firstLineChars="200" w:firstLine="560"/>
        <w:rPr>
          <w:rFonts w:ascii="仿宋" w:eastAsia="仿宋" w:hAnsi="仿宋" w:hint="eastAsia"/>
          <w:color w:val="000000"/>
          <w:sz w:val="28"/>
          <w:szCs w:val="28"/>
        </w:rPr>
      </w:pPr>
      <w:r w:rsidRPr="00AD7FBC">
        <w:rPr>
          <w:rFonts w:ascii="仿宋" w:eastAsia="仿宋" w:hAnsi="仿宋" w:hint="eastAsia"/>
          <w:color w:val="000000"/>
          <w:sz w:val="28"/>
          <w:szCs w:val="28"/>
        </w:rPr>
        <w:t>严格考察，做好党员、积极分子的发展考核工作。按照《辽宁广告职业学院发展党员工作细则》要求，完成本年度党员发展工作和预备期满党员的转正工作。把好预审关，做好党员发展材料的整理、审批、存档待查等工作。工作要按照“坚持标准、保证质量、改善结构、慎重发展”的总要求，处理好党员数量与质量的关系。</w:t>
      </w:r>
    </w:p>
    <w:p w:rsidR="00AD7FBC" w:rsidRPr="00AD7FBC" w:rsidRDefault="00AD7FBC" w:rsidP="00AD7FBC">
      <w:pPr>
        <w:pStyle w:val="4"/>
        <w:spacing w:before="0" w:after="0" w:line="560" w:lineRule="exact"/>
        <w:ind w:firstLine="200"/>
        <w:rPr>
          <w:rFonts w:ascii="仿宋" w:eastAsia="仿宋" w:hAnsi="仿宋" w:hint="eastAsia"/>
        </w:rPr>
      </w:pPr>
      <w:bookmarkStart w:id="6" w:name="_Toc4572202"/>
      <w:r>
        <w:rPr>
          <w:rFonts w:ascii="仿宋" w:eastAsia="仿宋" w:hAnsi="仿宋" w:hint="eastAsia"/>
        </w:rPr>
        <w:t>（</w:t>
      </w:r>
      <w:r w:rsidRPr="00AD7FBC">
        <w:rPr>
          <w:rFonts w:ascii="仿宋" w:eastAsia="仿宋" w:hAnsi="仿宋" w:hint="eastAsia"/>
        </w:rPr>
        <w:t>五</w:t>
      </w:r>
      <w:r>
        <w:rPr>
          <w:rFonts w:ascii="仿宋" w:eastAsia="仿宋" w:hAnsi="仿宋" w:hint="eastAsia"/>
        </w:rPr>
        <w:t>）</w:t>
      </w:r>
      <w:proofErr w:type="gramStart"/>
      <w:r w:rsidRPr="00AD7FBC">
        <w:rPr>
          <w:rFonts w:ascii="仿宋" w:eastAsia="仿宋" w:hAnsi="仿宋" w:hint="eastAsia"/>
        </w:rPr>
        <w:t>做好党统工作</w:t>
      </w:r>
      <w:proofErr w:type="gramEnd"/>
      <w:r w:rsidRPr="00AD7FBC">
        <w:rPr>
          <w:rFonts w:ascii="仿宋" w:eastAsia="仿宋" w:hAnsi="仿宋" w:hint="eastAsia"/>
        </w:rPr>
        <w:t>和党费收缴工作</w:t>
      </w:r>
      <w:bookmarkEnd w:id="6"/>
    </w:p>
    <w:p w:rsidR="00AD7FBC" w:rsidRPr="00AD7FBC" w:rsidRDefault="00AD7FBC" w:rsidP="00AD7FBC">
      <w:pPr>
        <w:spacing w:line="560" w:lineRule="exact"/>
        <w:ind w:firstLineChars="200" w:firstLine="560"/>
        <w:rPr>
          <w:rFonts w:ascii="仿宋" w:eastAsia="仿宋" w:hAnsi="仿宋" w:hint="eastAsia"/>
          <w:color w:val="000000"/>
          <w:sz w:val="28"/>
          <w:szCs w:val="28"/>
        </w:rPr>
      </w:pPr>
      <w:r w:rsidRPr="00AD7FBC">
        <w:rPr>
          <w:rFonts w:ascii="仿宋" w:eastAsia="仿宋" w:hAnsi="仿宋" w:hint="eastAsia"/>
          <w:color w:val="000000"/>
          <w:sz w:val="28"/>
          <w:szCs w:val="28"/>
        </w:rPr>
        <w:t>2019年党内统计年报表统计、上报和党费收缴工作。各党总支、直属党支部要按时按规定足额自觉交纳党费，做到党费缴纳有收据、有记录，杜绝出现党费欠缴、漏缴等现象。各党总支要及时完善、更</w:t>
      </w:r>
      <w:r w:rsidRPr="00AD7FBC">
        <w:rPr>
          <w:rFonts w:ascii="仿宋" w:eastAsia="仿宋" w:hAnsi="仿宋" w:hint="eastAsia"/>
          <w:color w:val="000000"/>
          <w:sz w:val="28"/>
          <w:szCs w:val="28"/>
        </w:rPr>
        <w:lastRenderedPageBreak/>
        <w:t>新党务信息系统，党组织关系的接收和转出要及时在党务信息系统上面进行更新，并做好登记备案。同时做好正式党员、预备党员、发展对象、入党积极分子的信息统计和摸底工作，尤其是人数变动情况请务必准确，保证实际人数、基本情况与党务信息系统保持一致。</w:t>
      </w:r>
    </w:p>
    <w:p w:rsidR="00AD7FBC" w:rsidRPr="00AD7FBC" w:rsidRDefault="00AD7FBC" w:rsidP="00AD7FBC">
      <w:pPr>
        <w:spacing w:line="560" w:lineRule="exact"/>
        <w:ind w:firstLineChars="200" w:firstLine="560"/>
        <w:rPr>
          <w:rFonts w:ascii="仿宋" w:eastAsia="仿宋" w:hAnsi="仿宋" w:hint="eastAsia"/>
          <w:color w:val="000000"/>
          <w:sz w:val="28"/>
          <w:szCs w:val="28"/>
        </w:rPr>
      </w:pPr>
      <w:r w:rsidRPr="00AD7FBC">
        <w:rPr>
          <w:rFonts w:ascii="仿宋" w:eastAsia="仿宋" w:hAnsi="仿宋" w:hint="eastAsia"/>
          <w:color w:val="000000"/>
          <w:sz w:val="28"/>
          <w:szCs w:val="28"/>
        </w:rPr>
        <w:t>在院党委的领导下，党办全体教师会继续努力，认真做好我院的党组织建设工作和党员发展管理工作。</w:t>
      </w:r>
    </w:p>
    <w:p w:rsidR="00F77EAD" w:rsidRPr="00E15E11" w:rsidRDefault="00F77EAD" w:rsidP="00E15E11">
      <w:pPr>
        <w:pStyle w:val="4"/>
        <w:spacing w:before="0" w:after="0" w:line="560" w:lineRule="exact"/>
        <w:ind w:firstLine="200"/>
        <w:rPr>
          <w:rFonts w:ascii="仿宋" w:eastAsia="仿宋" w:hAnsi="仿宋"/>
        </w:rPr>
      </w:pPr>
      <w:bookmarkStart w:id="7" w:name="_Toc4572203"/>
      <w:r w:rsidRPr="00E15E11">
        <w:rPr>
          <w:rFonts w:ascii="仿宋" w:eastAsia="仿宋" w:hAnsi="仿宋" w:hint="eastAsia"/>
        </w:rPr>
        <w:t>（</w:t>
      </w:r>
      <w:r w:rsidR="00AD7FBC">
        <w:rPr>
          <w:rFonts w:ascii="仿宋" w:eastAsia="仿宋" w:hAnsi="仿宋" w:hint="eastAsia"/>
        </w:rPr>
        <w:t>六</w:t>
      </w:r>
      <w:r w:rsidRPr="00E15E11">
        <w:rPr>
          <w:rFonts w:ascii="仿宋" w:eastAsia="仿宋" w:hAnsi="仿宋" w:hint="eastAsia"/>
        </w:rPr>
        <w:t>）思想政治工作</w:t>
      </w:r>
      <w:bookmarkEnd w:id="7"/>
    </w:p>
    <w:p w:rsidR="00F77EAD" w:rsidRPr="00E15E11" w:rsidRDefault="00F77EAD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1.把理想信念教育、爱国主义教育、公民道德教育和素质教育贯彻学生管理工作的始终。</w:t>
      </w:r>
    </w:p>
    <w:p w:rsidR="00F77EAD" w:rsidRPr="00E15E11" w:rsidRDefault="00F77EAD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2.采取多种形式，宣传主流思想，有计划地举办各类讲座、竞赛、演出等活动，寓教于乐。</w:t>
      </w:r>
    </w:p>
    <w:p w:rsidR="00F77EAD" w:rsidRPr="00E15E11" w:rsidRDefault="00F77EAD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3.团委和各系加强对学生会和学生团体的指导和管理工作，提高学生校园文化活动质量，使其在思想政治教育中发挥积极作用。</w:t>
      </w:r>
    </w:p>
    <w:p w:rsidR="00F77EAD" w:rsidRPr="00E15E11" w:rsidRDefault="00F77EAD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4.利用干部会议、教职工大会和其他方式，做好教职工思想工作，加强教师师德教育，切实做到为人师表。</w:t>
      </w:r>
    </w:p>
    <w:p w:rsidR="00F77EAD" w:rsidRPr="00E15E11" w:rsidRDefault="00F77EAD" w:rsidP="00E15E11">
      <w:pPr>
        <w:pStyle w:val="3"/>
        <w:spacing w:before="0" w:after="0" w:line="560" w:lineRule="exact"/>
        <w:ind w:firstLine="200"/>
        <w:rPr>
          <w:rFonts w:ascii="仿宋" w:eastAsia="仿宋" w:hAnsi="仿宋"/>
          <w:sz w:val="28"/>
          <w:szCs w:val="28"/>
        </w:rPr>
      </w:pPr>
      <w:bookmarkStart w:id="8" w:name="_Toc4572204"/>
      <w:r w:rsidRPr="00E15E11">
        <w:rPr>
          <w:rFonts w:ascii="仿宋" w:eastAsia="仿宋" w:hAnsi="仿宋" w:hint="eastAsia"/>
          <w:sz w:val="28"/>
          <w:szCs w:val="28"/>
        </w:rPr>
        <w:t>二、</w:t>
      </w:r>
      <w:r w:rsidR="00B23580" w:rsidRPr="00E15E11">
        <w:rPr>
          <w:rFonts w:ascii="仿宋" w:eastAsia="仿宋" w:hAnsi="仿宋" w:hint="eastAsia"/>
          <w:sz w:val="28"/>
          <w:szCs w:val="28"/>
        </w:rPr>
        <w:t>行政管理工作</w:t>
      </w:r>
      <w:bookmarkEnd w:id="8"/>
    </w:p>
    <w:p w:rsidR="00635BF6" w:rsidRPr="00E15E11" w:rsidRDefault="00635BF6" w:rsidP="00E15E11">
      <w:pPr>
        <w:pStyle w:val="4"/>
        <w:spacing w:before="0" w:after="0" w:line="560" w:lineRule="exact"/>
        <w:ind w:firstLine="200"/>
        <w:rPr>
          <w:rFonts w:ascii="仿宋" w:eastAsia="仿宋" w:hAnsi="仿宋"/>
        </w:rPr>
      </w:pPr>
      <w:bookmarkStart w:id="9" w:name="_Toc4572205"/>
      <w:r w:rsidRPr="00E15E11">
        <w:rPr>
          <w:rFonts w:ascii="仿宋" w:eastAsia="仿宋" w:hAnsi="仿宋" w:hint="eastAsia"/>
        </w:rPr>
        <w:t>（一）院务工作</w:t>
      </w:r>
      <w:bookmarkEnd w:id="9"/>
    </w:p>
    <w:p w:rsidR="00635BF6" w:rsidRPr="00E15E11" w:rsidRDefault="00635BF6" w:rsidP="00E15E11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560"/>
        <w:rPr>
          <w:rFonts w:ascii="仿宋" w:eastAsia="仿宋" w:hAnsi="仿宋"/>
          <w:color w:val="2B2B2B"/>
          <w:sz w:val="28"/>
          <w:szCs w:val="28"/>
        </w:rPr>
      </w:pPr>
      <w:r w:rsidRPr="00E15E11">
        <w:rPr>
          <w:rFonts w:ascii="仿宋" w:eastAsia="仿宋" w:hAnsi="仿宋" w:hint="eastAsia"/>
          <w:color w:val="2B2B2B"/>
          <w:sz w:val="28"/>
          <w:szCs w:val="28"/>
        </w:rPr>
        <w:t>1.办理上级及</w:t>
      </w:r>
      <w:proofErr w:type="gramStart"/>
      <w:r w:rsidRPr="00E15E11">
        <w:rPr>
          <w:rFonts w:ascii="仿宋" w:eastAsia="仿宋" w:hAnsi="仿宋" w:hint="eastAsia"/>
          <w:color w:val="2B2B2B"/>
          <w:sz w:val="28"/>
          <w:szCs w:val="28"/>
        </w:rPr>
        <w:t>校外来</w:t>
      </w:r>
      <w:proofErr w:type="gramEnd"/>
      <w:r w:rsidRPr="00E15E11">
        <w:rPr>
          <w:rFonts w:ascii="仿宋" w:eastAsia="仿宋" w:hAnsi="仿宋" w:hint="eastAsia"/>
          <w:color w:val="2B2B2B"/>
          <w:sz w:val="28"/>
          <w:szCs w:val="28"/>
        </w:rPr>
        <w:t>的公文、函件等日常公文处理工作、来访接待，完成各项临时工作。</w:t>
      </w:r>
    </w:p>
    <w:p w:rsidR="00635BF6" w:rsidRPr="00E15E11" w:rsidRDefault="00635BF6" w:rsidP="00E15E11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560"/>
        <w:rPr>
          <w:rFonts w:ascii="仿宋" w:eastAsia="仿宋" w:hAnsi="仿宋"/>
          <w:color w:val="2B2B2B"/>
          <w:sz w:val="28"/>
          <w:szCs w:val="28"/>
        </w:rPr>
      </w:pPr>
      <w:r w:rsidRPr="00E15E11">
        <w:rPr>
          <w:rFonts w:ascii="仿宋" w:eastAsia="仿宋" w:hAnsi="仿宋" w:hint="eastAsia"/>
          <w:color w:val="2B2B2B"/>
          <w:sz w:val="28"/>
          <w:szCs w:val="28"/>
        </w:rPr>
        <w:t>2.协助学校各部门搞好各级各类活动的组织安排工作，保证各级各类活动的圆满成功。</w:t>
      </w:r>
    </w:p>
    <w:p w:rsidR="00635BF6" w:rsidRPr="00E15E11" w:rsidRDefault="00635BF6" w:rsidP="00E15E11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560"/>
        <w:rPr>
          <w:rFonts w:ascii="仿宋" w:eastAsia="仿宋" w:hAnsi="仿宋"/>
          <w:color w:val="2B2B2B"/>
          <w:sz w:val="28"/>
          <w:szCs w:val="28"/>
        </w:rPr>
      </w:pPr>
      <w:r w:rsidRPr="00E15E11">
        <w:rPr>
          <w:rFonts w:ascii="仿宋" w:eastAsia="仿宋" w:hAnsi="仿宋" w:hint="eastAsia"/>
          <w:color w:val="2B2B2B"/>
          <w:sz w:val="28"/>
          <w:szCs w:val="28"/>
        </w:rPr>
        <w:t>3.做好校园日历工作，使全体教职工明确学校近期的工作和任务。</w:t>
      </w:r>
    </w:p>
    <w:p w:rsidR="00635BF6" w:rsidRPr="00E15E11" w:rsidRDefault="00635BF6" w:rsidP="00E15E11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560"/>
        <w:rPr>
          <w:rFonts w:ascii="仿宋" w:eastAsia="仿宋" w:hAnsi="仿宋"/>
          <w:color w:val="2B2B2B"/>
          <w:sz w:val="28"/>
          <w:szCs w:val="28"/>
        </w:rPr>
      </w:pPr>
      <w:r w:rsidRPr="00E15E11">
        <w:rPr>
          <w:rFonts w:ascii="仿宋" w:eastAsia="仿宋" w:hAnsi="仿宋" w:hint="eastAsia"/>
          <w:color w:val="2B2B2B"/>
          <w:sz w:val="28"/>
          <w:szCs w:val="28"/>
        </w:rPr>
        <w:t>4.做好考勤工作。</w:t>
      </w:r>
    </w:p>
    <w:p w:rsidR="00635BF6" w:rsidRPr="00E15E11" w:rsidRDefault="00635BF6" w:rsidP="00E15E11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560"/>
        <w:rPr>
          <w:rFonts w:ascii="仿宋" w:eastAsia="仿宋" w:hAnsi="仿宋"/>
          <w:color w:val="2B2B2B"/>
          <w:sz w:val="28"/>
          <w:szCs w:val="28"/>
        </w:rPr>
      </w:pPr>
      <w:r w:rsidRPr="00E15E11">
        <w:rPr>
          <w:rFonts w:ascii="仿宋" w:eastAsia="仿宋" w:hAnsi="仿宋" w:hint="eastAsia"/>
          <w:color w:val="2B2B2B"/>
          <w:sz w:val="28"/>
          <w:szCs w:val="28"/>
        </w:rPr>
        <w:lastRenderedPageBreak/>
        <w:t>5.做好周工作计划编排，合理分配工作，保证学院每周工作的正常有序进行。</w:t>
      </w:r>
    </w:p>
    <w:p w:rsidR="00635BF6" w:rsidRPr="00E15E11" w:rsidRDefault="00635BF6" w:rsidP="001748FF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560"/>
        <w:rPr>
          <w:rFonts w:ascii="仿宋" w:eastAsia="仿宋" w:hAnsi="仿宋"/>
          <w:color w:val="2B2B2B"/>
          <w:sz w:val="28"/>
          <w:szCs w:val="28"/>
        </w:rPr>
      </w:pPr>
      <w:r w:rsidRPr="001748FF">
        <w:rPr>
          <w:rFonts w:ascii="仿宋" w:eastAsia="仿宋" w:hAnsi="仿宋" w:hint="eastAsia"/>
          <w:color w:val="2B2B2B"/>
          <w:sz w:val="28"/>
          <w:szCs w:val="28"/>
        </w:rPr>
        <w:t>6.认真做好各种会议的筹备工作，组织好</w:t>
      </w:r>
      <w:r w:rsidRPr="00E15E11">
        <w:rPr>
          <w:rFonts w:ascii="仿宋" w:eastAsia="仿宋" w:hAnsi="仿宋" w:hint="eastAsia"/>
          <w:color w:val="2B2B2B"/>
          <w:sz w:val="28"/>
          <w:szCs w:val="28"/>
        </w:rPr>
        <w:t>学校各类行政会议，做好会议材料的起草、打印和装订工作，安排好会场。</w:t>
      </w:r>
    </w:p>
    <w:p w:rsidR="00635BF6" w:rsidRPr="00E15E11" w:rsidRDefault="00635BF6" w:rsidP="001748FF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560"/>
        <w:rPr>
          <w:rFonts w:ascii="仿宋" w:eastAsia="仿宋" w:hAnsi="仿宋"/>
          <w:color w:val="2B2B2B"/>
          <w:sz w:val="28"/>
          <w:szCs w:val="28"/>
        </w:rPr>
      </w:pPr>
      <w:r w:rsidRPr="001748FF">
        <w:rPr>
          <w:rFonts w:ascii="仿宋" w:eastAsia="仿宋" w:hAnsi="仿宋" w:hint="eastAsia"/>
          <w:color w:val="2B2B2B"/>
          <w:sz w:val="28"/>
          <w:szCs w:val="28"/>
        </w:rPr>
        <w:t>7.认真搞好档案管理工作，按照要求认真整理好各类档案，对上级下发的文件要认真、规范、及时处理</w:t>
      </w:r>
      <w:r w:rsidRPr="00E15E11">
        <w:rPr>
          <w:rFonts w:ascii="仿宋" w:eastAsia="仿宋" w:hAnsi="仿宋" w:hint="eastAsia"/>
          <w:color w:val="2B2B2B"/>
          <w:sz w:val="28"/>
          <w:szCs w:val="28"/>
        </w:rPr>
        <w:t>。做好学校文字材料的撰写和整理工作，及时做好公文的处理，做好各种会议的记录和整理存档，加强学校档案管理工作，及时完善、健全学校综合档案，确保学校档案材料完整齐全。</w:t>
      </w:r>
    </w:p>
    <w:p w:rsidR="00635BF6" w:rsidRPr="00E15E11" w:rsidRDefault="00635BF6" w:rsidP="00E15E11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560"/>
        <w:rPr>
          <w:rFonts w:ascii="仿宋" w:eastAsia="仿宋" w:hAnsi="仿宋"/>
          <w:color w:val="2B2B2B"/>
          <w:sz w:val="28"/>
          <w:szCs w:val="28"/>
        </w:rPr>
      </w:pPr>
      <w:r w:rsidRPr="00E15E11">
        <w:rPr>
          <w:rFonts w:ascii="仿宋" w:eastAsia="仿宋" w:hAnsi="仿宋" w:hint="eastAsia"/>
          <w:color w:val="2B2B2B"/>
          <w:sz w:val="28"/>
          <w:szCs w:val="28"/>
        </w:rPr>
        <w:t>8.健全学校有关规章制度，努力保障制度的落实。</w:t>
      </w:r>
    </w:p>
    <w:p w:rsidR="00635BF6" w:rsidRPr="00E15E11" w:rsidRDefault="00635BF6" w:rsidP="00E15E11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560"/>
        <w:rPr>
          <w:rFonts w:ascii="仿宋" w:eastAsia="仿宋" w:hAnsi="仿宋"/>
          <w:color w:val="2B2B2B"/>
          <w:sz w:val="28"/>
          <w:szCs w:val="28"/>
        </w:rPr>
      </w:pPr>
      <w:r w:rsidRPr="00E15E11">
        <w:rPr>
          <w:rFonts w:ascii="仿宋" w:eastAsia="仿宋" w:hAnsi="仿宋" w:hint="eastAsia"/>
          <w:color w:val="2B2B2B"/>
          <w:sz w:val="28"/>
          <w:szCs w:val="28"/>
        </w:rPr>
        <w:t>9.协助校领导搞好对外联络与接待来访工作。</w:t>
      </w:r>
    </w:p>
    <w:p w:rsidR="00635BF6" w:rsidRPr="00E15E11" w:rsidRDefault="00635BF6" w:rsidP="00E15E11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560"/>
        <w:rPr>
          <w:rFonts w:ascii="仿宋" w:eastAsia="仿宋" w:hAnsi="仿宋"/>
          <w:color w:val="2B2B2B"/>
          <w:sz w:val="28"/>
          <w:szCs w:val="28"/>
        </w:rPr>
      </w:pPr>
      <w:r w:rsidRPr="00E15E11">
        <w:rPr>
          <w:rFonts w:ascii="仿宋" w:eastAsia="仿宋" w:hAnsi="仿宋" w:hint="eastAsia"/>
          <w:color w:val="2B2B2B"/>
          <w:sz w:val="28"/>
          <w:szCs w:val="28"/>
        </w:rPr>
        <w:t>10.积极完成学院工作的计划、总结，平时注重积累、提炼，完善工作水平。</w:t>
      </w:r>
    </w:p>
    <w:p w:rsidR="00635BF6" w:rsidRPr="00E15E11" w:rsidRDefault="00635BF6" w:rsidP="00E15E11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560"/>
        <w:rPr>
          <w:rFonts w:ascii="仿宋" w:eastAsia="仿宋" w:hAnsi="仿宋"/>
          <w:color w:val="2B2B2B"/>
          <w:sz w:val="28"/>
          <w:szCs w:val="28"/>
        </w:rPr>
      </w:pPr>
      <w:r w:rsidRPr="00E15E11">
        <w:rPr>
          <w:rFonts w:ascii="仿宋" w:eastAsia="仿宋" w:hAnsi="仿宋" w:hint="eastAsia"/>
          <w:color w:val="2B2B2B"/>
          <w:sz w:val="28"/>
          <w:szCs w:val="28"/>
        </w:rPr>
        <w:t>11.按照上级的部署认真完成各种相关材料的填报工作，及时为教职工办理好各种上报工作，要做到及时、准确无误。</w:t>
      </w:r>
    </w:p>
    <w:p w:rsidR="00635BF6" w:rsidRPr="00E15E11" w:rsidRDefault="00635BF6" w:rsidP="00E15E11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560"/>
        <w:rPr>
          <w:rFonts w:ascii="仿宋" w:eastAsia="仿宋" w:hAnsi="仿宋"/>
          <w:color w:val="2B2B2B"/>
          <w:sz w:val="28"/>
          <w:szCs w:val="28"/>
        </w:rPr>
      </w:pPr>
      <w:r w:rsidRPr="00E15E11">
        <w:rPr>
          <w:rFonts w:ascii="仿宋" w:eastAsia="仿宋" w:hAnsi="仿宋" w:hint="eastAsia"/>
          <w:color w:val="2B2B2B"/>
          <w:sz w:val="28"/>
          <w:szCs w:val="28"/>
        </w:rPr>
        <w:t>12.做好车队用车，车辆安排、保养、用油工作，安排好各项重要活动、迎新、自考等的用车事宜。</w:t>
      </w:r>
    </w:p>
    <w:p w:rsidR="00635BF6" w:rsidRPr="00E15E11" w:rsidRDefault="00635BF6" w:rsidP="00E15E11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560"/>
        <w:rPr>
          <w:rFonts w:ascii="仿宋" w:eastAsia="仿宋" w:hAnsi="仿宋"/>
          <w:color w:val="2B2B2B"/>
          <w:sz w:val="28"/>
          <w:szCs w:val="28"/>
        </w:rPr>
      </w:pPr>
      <w:r w:rsidRPr="00E15E11">
        <w:rPr>
          <w:rFonts w:ascii="仿宋" w:eastAsia="仿宋" w:hAnsi="仿宋" w:hint="eastAsia"/>
          <w:color w:val="2B2B2B"/>
          <w:sz w:val="28"/>
          <w:szCs w:val="28"/>
        </w:rPr>
        <w:t>13.处理好、服务好学院交办的其他事务工作。</w:t>
      </w:r>
    </w:p>
    <w:p w:rsidR="00635BF6" w:rsidRDefault="00635BF6" w:rsidP="00E15E11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560"/>
        <w:rPr>
          <w:rFonts w:ascii="仿宋" w:eastAsia="仿宋" w:hAnsi="仿宋"/>
          <w:color w:val="2B2B2B"/>
          <w:sz w:val="28"/>
          <w:szCs w:val="28"/>
        </w:rPr>
      </w:pPr>
      <w:r w:rsidRPr="00E15E11">
        <w:rPr>
          <w:rFonts w:ascii="仿宋" w:eastAsia="仿宋" w:hAnsi="仿宋" w:hint="eastAsia"/>
          <w:color w:val="2B2B2B"/>
          <w:sz w:val="28"/>
          <w:szCs w:val="28"/>
        </w:rPr>
        <w:t>14.做好信访工作，每日浏览</w:t>
      </w:r>
      <w:proofErr w:type="gramStart"/>
      <w:r w:rsidRPr="00E15E11">
        <w:rPr>
          <w:rFonts w:ascii="仿宋" w:eastAsia="仿宋" w:hAnsi="仿宋" w:hint="eastAsia"/>
          <w:color w:val="2B2B2B"/>
          <w:sz w:val="28"/>
          <w:szCs w:val="28"/>
        </w:rPr>
        <w:t>民心网</w:t>
      </w:r>
      <w:proofErr w:type="gramEnd"/>
      <w:r w:rsidRPr="00E15E11">
        <w:rPr>
          <w:rFonts w:ascii="仿宋" w:eastAsia="仿宋" w:hAnsi="仿宋" w:hint="eastAsia"/>
          <w:color w:val="2B2B2B"/>
          <w:sz w:val="28"/>
          <w:szCs w:val="28"/>
        </w:rPr>
        <w:t>联网平台，对转办的问题联系相关部门及时答复，及时办件，处理好各项问题。</w:t>
      </w:r>
    </w:p>
    <w:p w:rsidR="00673D24" w:rsidRPr="00E15E11" w:rsidRDefault="001748FF" w:rsidP="00E15E11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560"/>
        <w:rPr>
          <w:rFonts w:ascii="仿宋" w:eastAsia="仿宋" w:hAnsi="仿宋"/>
          <w:color w:val="2B2B2B"/>
          <w:sz w:val="28"/>
          <w:szCs w:val="28"/>
        </w:rPr>
      </w:pPr>
      <w:r>
        <w:rPr>
          <w:rFonts w:ascii="仿宋" w:eastAsia="仿宋" w:hAnsi="仿宋" w:hint="eastAsia"/>
          <w:color w:val="2B2B2B"/>
          <w:sz w:val="28"/>
          <w:szCs w:val="28"/>
        </w:rPr>
        <w:t>15.</w:t>
      </w:r>
      <w:r w:rsidR="00673D24">
        <w:rPr>
          <w:rFonts w:ascii="仿宋" w:eastAsia="仿宋" w:hAnsi="仿宋" w:hint="eastAsia"/>
          <w:color w:val="2B2B2B"/>
          <w:sz w:val="28"/>
          <w:szCs w:val="28"/>
        </w:rPr>
        <w:t>做好校庆2</w:t>
      </w:r>
      <w:r w:rsidR="00CC3AC1">
        <w:rPr>
          <w:rFonts w:ascii="仿宋" w:eastAsia="仿宋" w:hAnsi="仿宋" w:hint="eastAsia"/>
          <w:color w:val="2B2B2B"/>
          <w:sz w:val="28"/>
          <w:szCs w:val="28"/>
        </w:rPr>
        <w:t>6</w:t>
      </w:r>
      <w:r w:rsidR="00673D24">
        <w:rPr>
          <w:rFonts w:ascii="仿宋" w:eastAsia="仿宋" w:hAnsi="仿宋" w:hint="eastAsia"/>
          <w:color w:val="2B2B2B"/>
          <w:sz w:val="28"/>
          <w:szCs w:val="28"/>
        </w:rPr>
        <w:t>周年系列活动的相关院办工作。</w:t>
      </w:r>
    </w:p>
    <w:p w:rsidR="00B23580" w:rsidRPr="00E15E11" w:rsidRDefault="00635BF6" w:rsidP="00E15E11">
      <w:pPr>
        <w:pStyle w:val="4"/>
        <w:spacing w:before="0" w:after="0" w:line="560" w:lineRule="exact"/>
        <w:ind w:firstLine="200"/>
        <w:rPr>
          <w:rFonts w:ascii="仿宋" w:eastAsia="仿宋" w:hAnsi="仿宋"/>
        </w:rPr>
      </w:pPr>
      <w:bookmarkStart w:id="10" w:name="_Toc4572206"/>
      <w:r w:rsidRPr="00E15E11">
        <w:rPr>
          <w:rFonts w:ascii="仿宋" w:eastAsia="仿宋" w:hAnsi="仿宋" w:hint="eastAsia"/>
        </w:rPr>
        <w:t>（二）人事工作</w:t>
      </w:r>
      <w:bookmarkEnd w:id="10"/>
    </w:p>
    <w:p w:rsidR="008B5D4C" w:rsidRDefault="0085509E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1.做好201</w:t>
      </w:r>
      <w:r w:rsidR="00CC3AC1">
        <w:rPr>
          <w:rFonts w:ascii="仿宋" w:eastAsia="仿宋" w:hAnsi="仿宋" w:hint="eastAsia"/>
          <w:sz w:val="28"/>
          <w:szCs w:val="28"/>
        </w:rPr>
        <w:t>8</w:t>
      </w:r>
      <w:r w:rsidRPr="00E15E11">
        <w:rPr>
          <w:rFonts w:ascii="仿宋" w:eastAsia="仿宋" w:hAnsi="仿宋" w:hint="eastAsia"/>
          <w:sz w:val="28"/>
          <w:szCs w:val="28"/>
        </w:rPr>
        <w:t>年度评优工作</w:t>
      </w:r>
      <w:r w:rsidR="008B5D4C">
        <w:rPr>
          <w:rFonts w:ascii="仿宋" w:eastAsia="仿宋" w:hAnsi="仿宋" w:hint="eastAsia"/>
          <w:sz w:val="28"/>
          <w:szCs w:val="28"/>
        </w:rPr>
        <w:t>，</w:t>
      </w:r>
      <w:r w:rsidRPr="00E15E11">
        <w:rPr>
          <w:rFonts w:ascii="仿宋" w:eastAsia="仿宋" w:hAnsi="仿宋" w:hint="eastAsia"/>
          <w:sz w:val="28"/>
          <w:szCs w:val="28"/>
        </w:rPr>
        <w:t>此项工作为下学期重点工作，拟于4月至5月开展。</w:t>
      </w:r>
    </w:p>
    <w:p w:rsidR="008B5D4C" w:rsidRDefault="0085509E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lastRenderedPageBreak/>
        <w:t>2.开展教工培训工作</w:t>
      </w:r>
      <w:r w:rsidR="008B5D4C">
        <w:rPr>
          <w:rFonts w:ascii="仿宋" w:eastAsia="仿宋" w:hAnsi="仿宋" w:hint="eastAsia"/>
          <w:sz w:val="28"/>
          <w:szCs w:val="28"/>
        </w:rPr>
        <w:t>，</w:t>
      </w:r>
      <w:r w:rsidRPr="00E15E11">
        <w:rPr>
          <w:rFonts w:ascii="仿宋" w:eastAsia="仿宋" w:hAnsi="仿宋" w:hint="eastAsia"/>
          <w:sz w:val="28"/>
          <w:szCs w:val="28"/>
        </w:rPr>
        <w:t>此项工作为下学期重点工作，拟于5月至6月期间开展。</w:t>
      </w:r>
    </w:p>
    <w:p w:rsidR="0085509E" w:rsidRPr="00E15E11" w:rsidRDefault="0085509E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3.合理落实人才引进及内部人员调整工作。</w:t>
      </w:r>
    </w:p>
    <w:p w:rsidR="0085509E" w:rsidRPr="00E15E11" w:rsidRDefault="0085509E" w:rsidP="008B5D4C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4.抓好各项人事制度的贯彻落实</w:t>
      </w:r>
      <w:r w:rsidR="008B5D4C">
        <w:rPr>
          <w:rFonts w:ascii="仿宋" w:eastAsia="仿宋" w:hAnsi="仿宋" w:hint="eastAsia"/>
          <w:sz w:val="28"/>
          <w:szCs w:val="28"/>
        </w:rPr>
        <w:t>。</w:t>
      </w:r>
    </w:p>
    <w:p w:rsidR="0085509E" w:rsidRPr="00E15E11" w:rsidRDefault="0085509E" w:rsidP="00E15E11">
      <w:pPr>
        <w:pStyle w:val="4"/>
        <w:spacing w:before="0" w:after="0" w:line="560" w:lineRule="exact"/>
        <w:ind w:firstLine="200"/>
        <w:rPr>
          <w:rFonts w:ascii="仿宋" w:eastAsia="仿宋" w:hAnsi="仿宋"/>
        </w:rPr>
      </w:pPr>
      <w:bookmarkStart w:id="11" w:name="_Toc4572207"/>
      <w:r w:rsidRPr="00E15E11">
        <w:rPr>
          <w:rFonts w:ascii="仿宋" w:eastAsia="仿宋" w:hAnsi="仿宋" w:hint="eastAsia"/>
        </w:rPr>
        <w:t>（三）招生工作</w:t>
      </w:r>
      <w:bookmarkEnd w:id="11"/>
    </w:p>
    <w:p w:rsidR="007E13C2" w:rsidRPr="00E15E11" w:rsidRDefault="007E13C2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1.按辽宁省教育厅要求，组织好单独招生、注册招生的相关工作。</w:t>
      </w:r>
    </w:p>
    <w:p w:rsidR="007E13C2" w:rsidRPr="00E15E11" w:rsidRDefault="007E13C2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2.做好艺术类招生，招生章程发布、宣传等工作。</w:t>
      </w:r>
    </w:p>
    <w:p w:rsidR="007E13C2" w:rsidRPr="00E15E11" w:rsidRDefault="007E13C2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3.201</w:t>
      </w:r>
      <w:r w:rsidR="00CC3AC1">
        <w:rPr>
          <w:rFonts w:ascii="仿宋" w:eastAsia="仿宋" w:hAnsi="仿宋" w:hint="eastAsia"/>
          <w:sz w:val="28"/>
          <w:szCs w:val="28"/>
        </w:rPr>
        <w:t>9</w:t>
      </w:r>
      <w:r w:rsidRPr="00E15E11">
        <w:rPr>
          <w:rFonts w:ascii="仿宋" w:eastAsia="仿宋" w:hAnsi="仿宋" w:hint="eastAsia"/>
          <w:sz w:val="28"/>
          <w:szCs w:val="28"/>
        </w:rPr>
        <w:t>年招生政策在不同时段，及时在相关媒体上进行发布。</w:t>
      </w:r>
    </w:p>
    <w:p w:rsidR="007E13C2" w:rsidRPr="00E15E11" w:rsidRDefault="007E13C2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4.做好家长、考生解惑答疑工作。</w:t>
      </w:r>
    </w:p>
    <w:p w:rsidR="0085509E" w:rsidRPr="00E15E11" w:rsidRDefault="007E13C2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5.辽宁广告职业学院201</w:t>
      </w:r>
      <w:r w:rsidR="00CC3AC1">
        <w:rPr>
          <w:rFonts w:ascii="仿宋" w:eastAsia="仿宋" w:hAnsi="仿宋" w:hint="eastAsia"/>
          <w:sz w:val="28"/>
          <w:szCs w:val="28"/>
        </w:rPr>
        <w:t>9</w:t>
      </w:r>
      <w:r w:rsidRPr="00E15E11">
        <w:rPr>
          <w:rFonts w:ascii="仿宋" w:eastAsia="仿宋" w:hAnsi="仿宋" w:hint="eastAsia"/>
          <w:sz w:val="28"/>
          <w:szCs w:val="28"/>
        </w:rPr>
        <w:t>年奖助学金政策向社会公示。</w:t>
      </w:r>
    </w:p>
    <w:p w:rsidR="007E13C2" w:rsidRPr="00E15E11" w:rsidRDefault="007E13C2" w:rsidP="00E15E11">
      <w:pPr>
        <w:pStyle w:val="4"/>
        <w:spacing w:before="0" w:after="0" w:line="560" w:lineRule="exact"/>
        <w:ind w:firstLine="200"/>
        <w:rPr>
          <w:rFonts w:ascii="仿宋" w:eastAsia="仿宋" w:hAnsi="仿宋"/>
        </w:rPr>
      </w:pPr>
      <w:bookmarkStart w:id="12" w:name="_Toc4572208"/>
      <w:r w:rsidRPr="00E15E11">
        <w:rPr>
          <w:rFonts w:ascii="仿宋" w:eastAsia="仿宋" w:hAnsi="仿宋" w:hint="eastAsia"/>
        </w:rPr>
        <w:t>（四）宣传工作</w:t>
      </w:r>
      <w:bookmarkEnd w:id="12"/>
    </w:p>
    <w:p w:rsidR="00FE72FD" w:rsidRPr="00E15E11" w:rsidRDefault="00FE72FD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1.3.5学雷锋活动宣传工作</w:t>
      </w:r>
    </w:p>
    <w:p w:rsidR="00FE72FD" w:rsidRPr="00E15E11" w:rsidRDefault="00FE72FD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2.3.8“三.八女人节” 宣传工作</w:t>
      </w:r>
    </w:p>
    <w:p w:rsidR="00FE72FD" w:rsidRPr="00E15E11" w:rsidRDefault="00FE72FD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3.3.15消费者权益日宣传工作</w:t>
      </w:r>
    </w:p>
    <w:p w:rsidR="00FE72FD" w:rsidRPr="00E15E11" w:rsidRDefault="00FE72FD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4.师生中随时发生的新闻进行报道。主要采用校园网、宣传栏、报纸和专题表彰会的形式。</w:t>
      </w:r>
    </w:p>
    <w:p w:rsidR="00FE72FD" w:rsidRPr="00E15E11" w:rsidRDefault="00FE72FD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5.各部门宣传员和校园信心中心记者的培训工作。</w:t>
      </w:r>
    </w:p>
    <w:p w:rsidR="00FE72FD" w:rsidRPr="00E15E11" w:rsidRDefault="00FE72FD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6.校园五月文化节宣传工作</w:t>
      </w:r>
    </w:p>
    <w:p w:rsidR="00FE72FD" w:rsidRPr="00E15E11" w:rsidRDefault="00FE72FD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 xml:space="preserve">7.“五.一”的宣传工作  </w:t>
      </w:r>
    </w:p>
    <w:p w:rsidR="00FE72FD" w:rsidRPr="00E15E11" w:rsidRDefault="00FE72FD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8.“七.一”党的生日宣传工作</w:t>
      </w:r>
    </w:p>
    <w:p w:rsidR="00FE72FD" w:rsidRPr="00E15E11" w:rsidRDefault="00FE72FD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9.《广告学院报》校际交流</w:t>
      </w:r>
    </w:p>
    <w:p w:rsidR="00FE72FD" w:rsidRPr="00E15E11" w:rsidRDefault="00FE72FD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10.校园动态专栏建设</w:t>
      </w:r>
    </w:p>
    <w:p w:rsidR="00FE72FD" w:rsidRPr="00E15E11" w:rsidRDefault="00FE72FD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11.常规工作要以每个阶段、每项具体活动配合中心工作及时利用四大媒体进行宣传报道。</w:t>
      </w:r>
    </w:p>
    <w:p w:rsidR="00FE72FD" w:rsidRPr="00E15E11" w:rsidRDefault="00FE72FD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lastRenderedPageBreak/>
        <w:t>12.配合招生处做好网络招生平台的运行稳定。</w:t>
      </w:r>
    </w:p>
    <w:p w:rsidR="00FE72FD" w:rsidRDefault="00FE72FD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13.继续做好上级部门布置的工作，积极上报学院动态信息</w:t>
      </w:r>
      <w:r w:rsidR="00673D24">
        <w:rPr>
          <w:rFonts w:ascii="仿宋" w:eastAsia="仿宋" w:hAnsi="仿宋" w:hint="eastAsia"/>
          <w:sz w:val="28"/>
          <w:szCs w:val="28"/>
        </w:rPr>
        <w:t>。</w:t>
      </w:r>
    </w:p>
    <w:p w:rsidR="00673D24" w:rsidRPr="00E15E11" w:rsidRDefault="00673D24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14.做好学院校庆</w:t>
      </w:r>
      <w:r w:rsidR="00CC3AC1">
        <w:rPr>
          <w:rFonts w:ascii="仿宋" w:eastAsia="仿宋" w:hAnsi="仿宋" w:hint="eastAsia"/>
          <w:sz w:val="28"/>
          <w:szCs w:val="28"/>
        </w:rPr>
        <w:t>26</w:t>
      </w:r>
      <w:r>
        <w:rPr>
          <w:rFonts w:ascii="仿宋" w:eastAsia="仿宋" w:hAnsi="仿宋" w:hint="eastAsia"/>
          <w:sz w:val="28"/>
          <w:szCs w:val="28"/>
        </w:rPr>
        <w:t>周年的相关宣传工作。</w:t>
      </w:r>
    </w:p>
    <w:p w:rsidR="00FE72FD" w:rsidRPr="00E15E11" w:rsidRDefault="00FE72FD" w:rsidP="00E15E11">
      <w:pPr>
        <w:pStyle w:val="4"/>
        <w:spacing w:before="0" w:after="0" w:line="560" w:lineRule="exact"/>
        <w:ind w:firstLine="200"/>
        <w:rPr>
          <w:rFonts w:ascii="仿宋" w:eastAsia="仿宋" w:hAnsi="仿宋"/>
        </w:rPr>
      </w:pPr>
      <w:bookmarkStart w:id="13" w:name="_Toc4572209"/>
      <w:r w:rsidRPr="00E15E11">
        <w:rPr>
          <w:rFonts w:ascii="仿宋" w:eastAsia="仿宋" w:hAnsi="仿宋" w:hint="eastAsia"/>
        </w:rPr>
        <w:t>（五）其他工作</w:t>
      </w:r>
      <w:bookmarkEnd w:id="13"/>
    </w:p>
    <w:p w:rsidR="00FE72FD" w:rsidRPr="00E15E11" w:rsidRDefault="00FE72FD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1.做好财务年度预决算工作。</w:t>
      </w:r>
    </w:p>
    <w:p w:rsidR="00FE72FD" w:rsidRPr="00E15E11" w:rsidRDefault="00FE72FD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2.按学院物管制度，做好学院物品管理、库存整理、发放等工作。</w:t>
      </w:r>
    </w:p>
    <w:p w:rsidR="00FE72FD" w:rsidRPr="00E15E11" w:rsidRDefault="00FE72FD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3.按上级报表要求，及时填报各数据报表。</w:t>
      </w:r>
    </w:p>
    <w:p w:rsidR="003D4404" w:rsidRPr="00E15E11" w:rsidRDefault="003D4404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4.做好校庆2</w:t>
      </w:r>
      <w:r w:rsidR="00CC3AC1">
        <w:rPr>
          <w:rFonts w:ascii="仿宋" w:eastAsia="仿宋" w:hAnsi="仿宋" w:hint="eastAsia"/>
          <w:sz w:val="28"/>
          <w:szCs w:val="28"/>
        </w:rPr>
        <w:t>6</w:t>
      </w:r>
      <w:r w:rsidRPr="00E15E11">
        <w:rPr>
          <w:rFonts w:ascii="仿宋" w:eastAsia="仿宋" w:hAnsi="仿宋" w:hint="eastAsia"/>
          <w:sz w:val="28"/>
          <w:szCs w:val="28"/>
        </w:rPr>
        <w:t>周年工作。</w:t>
      </w:r>
    </w:p>
    <w:p w:rsidR="003D4404" w:rsidRPr="00E15E11" w:rsidRDefault="003D4404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5.制订好学院201</w:t>
      </w:r>
      <w:r w:rsidR="00CC3AC1">
        <w:rPr>
          <w:rFonts w:ascii="仿宋" w:eastAsia="仿宋" w:hAnsi="仿宋" w:hint="eastAsia"/>
          <w:sz w:val="28"/>
          <w:szCs w:val="28"/>
        </w:rPr>
        <w:t>9</w:t>
      </w:r>
      <w:r w:rsidRPr="00E15E11">
        <w:rPr>
          <w:rFonts w:ascii="仿宋" w:eastAsia="仿宋" w:hAnsi="仿宋" w:hint="eastAsia"/>
          <w:sz w:val="28"/>
          <w:szCs w:val="28"/>
        </w:rPr>
        <w:t>年校园日历。</w:t>
      </w:r>
    </w:p>
    <w:p w:rsidR="003D4404" w:rsidRPr="00E15E11" w:rsidRDefault="003D4404" w:rsidP="00E15E11">
      <w:pPr>
        <w:pStyle w:val="3"/>
        <w:spacing w:before="0" w:after="0" w:line="560" w:lineRule="exact"/>
        <w:ind w:firstLine="200"/>
        <w:rPr>
          <w:rFonts w:ascii="仿宋" w:eastAsia="仿宋" w:hAnsi="仿宋"/>
          <w:sz w:val="28"/>
          <w:szCs w:val="28"/>
        </w:rPr>
      </w:pPr>
      <w:bookmarkStart w:id="14" w:name="_Toc4572210"/>
      <w:r w:rsidRPr="00E15E11">
        <w:rPr>
          <w:rFonts w:ascii="仿宋" w:eastAsia="仿宋" w:hAnsi="仿宋" w:hint="eastAsia"/>
          <w:sz w:val="28"/>
          <w:szCs w:val="28"/>
        </w:rPr>
        <w:t>三、教学管理工作</w:t>
      </w:r>
      <w:bookmarkEnd w:id="14"/>
    </w:p>
    <w:p w:rsidR="003C13C3" w:rsidRPr="00E15E11" w:rsidRDefault="003C13C3" w:rsidP="00E15E11">
      <w:pPr>
        <w:pStyle w:val="4"/>
        <w:spacing w:before="0" w:after="0" w:line="560" w:lineRule="exact"/>
        <w:ind w:firstLine="200"/>
        <w:rPr>
          <w:rFonts w:ascii="仿宋" w:eastAsia="仿宋" w:hAnsi="仿宋"/>
        </w:rPr>
      </w:pPr>
      <w:bookmarkStart w:id="15" w:name="_Toc4572211"/>
      <w:r w:rsidRPr="00E15E11">
        <w:rPr>
          <w:rFonts w:ascii="仿宋" w:eastAsia="仿宋" w:hAnsi="仿宋" w:hint="eastAsia"/>
        </w:rPr>
        <w:t>（一）教学工作</w:t>
      </w:r>
      <w:bookmarkEnd w:id="15"/>
    </w:p>
    <w:p w:rsidR="00C40B93" w:rsidRPr="00C40B93" w:rsidRDefault="00C40B93" w:rsidP="00C40B93">
      <w:pPr>
        <w:spacing w:line="560" w:lineRule="exact"/>
        <w:ind w:firstLineChars="201" w:firstLine="563"/>
        <w:rPr>
          <w:rFonts w:ascii="仿宋" w:eastAsia="仿宋" w:hAnsi="仿宋" w:hint="eastAsia"/>
          <w:sz w:val="28"/>
          <w:szCs w:val="28"/>
        </w:rPr>
      </w:pPr>
      <w:r w:rsidRPr="00C40B93">
        <w:rPr>
          <w:rFonts w:ascii="仿宋" w:eastAsia="仿宋" w:hAnsi="仿宋" w:hint="eastAsia"/>
          <w:sz w:val="28"/>
          <w:szCs w:val="28"/>
        </w:rPr>
        <w:t>1. 继续完善和修订各项教学管理规章制度，使教学工作做到有法可依，有章可循。</w:t>
      </w:r>
    </w:p>
    <w:p w:rsidR="00C40B93" w:rsidRPr="00C40B93" w:rsidRDefault="00C40B93" w:rsidP="00C40B93">
      <w:pPr>
        <w:spacing w:line="560" w:lineRule="exact"/>
        <w:ind w:firstLineChars="201" w:firstLine="563"/>
        <w:rPr>
          <w:rFonts w:ascii="仿宋" w:eastAsia="仿宋" w:hAnsi="仿宋" w:hint="eastAsia"/>
          <w:sz w:val="28"/>
          <w:szCs w:val="28"/>
        </w:rPr>
      </w:pPr>
      <w:r w:rsidRPr="00C40B93">
        <w:rPr>
          <w:rFonts w:ascii="仿宋" w:eastAsia="仿宋" w:hAnsi="仿宋" w:hint="eastAsia"/>
          <w:sz w:val="28"/>
          <w:szCs w:val="28"/>
        </w:rPr>
        <w:t>2. 组织召开各种教学工作会议，研究学院教学工作中存在的问题及各专业教学计划，确定下年度开课计划。</w:t>
      </w:r>
    </w:p>
    <w:p w:rsidR="00C40B93" w:rsidRPr="00C40B93" w:rsidRDefault="00C40B93" w:rsidP="00C40B93">
      <w:pPr>
        <w:spacing w:line="560" w:lineRule="exact"/>
        <w:ind w:firstLineChars="201" w:firstLine="563"/>
        <w:rPr>
          <w:rFonts w:ascii="仿宋" w:eastAsia="仿宋" w:hAnsi="仿宋" w:hint="eastAsia"/>
          <w:sz w:val="28"/>
          <w:szCs w:val="28"/>
        </w:rPr>
      </w:pPr>
      <w:r w:rsidRPr="00C40B93">
        <w:rPr>
          <w:rFonts w:ascii="仿宋" w:eastAsia="仿宋" w:hAnsi="仿宋" w:hint="eastAsia"/>
          <w:sz w:val="28"/>
          <w:szCs w:val="28"/>
        </w:rPr>
        <w:t>3. 组织召开专业建设研讨会，根据市场和社会需要，结合学院的定位和发展方向，提出专业改革的意见和建议。在稳定原有专业发展基础上，力求新的专业申报工作。</w:t>
      </w:r>
    </w:p>
    <w:p w:rsidR="00C40B93" w:rsidRPr="00C40B93" w:rsidRDefault="00C40B93" w:rsidP="00C40B93">
      <w:pPr>
        <w:spacing w:line="560" w:lineRule="exact"/>
        <w:ind w:firstLineChars="201" w:firstLine="563"/>
        <w:rPr>
          <w:rFonts w:ascii="仿宋" w:eastAsia="仿宋" w:hAnsi="仿宋" w:hint="eastAsia"/>
          <w:sz w:val="28"/>
          <w:szCs w:val="28"/>
        </w:rPr>
      </w:pPr>
      <w:r w:rsidRPr="00C40B93">
        <w:rPr>
          <w:rFonts w:ascii="仿宋" w:eastAsia="仿宋" w:hAnsi="仿宋" w:hint="eastAsia"/>
          <w:sz w:val="28"/>
          <w:szCs w:val="28"/>
        </w:rPr>
        <w:t>4. 合理安排各类听课工作，听课后及时进行点评，反馈，并形成总结、月报。加大听课次数及力度，使大多数新聘教师的授课水平快速提高。</w:t>
      </w:r>
    </w:p>
    <w:p w:rsidR="00C40B93" w:rsidRPr="00C40B93" w:rsidRDefault="00C40B93" w:rsidP="00C40B93">
      <w:pPr>
        <w:spacing w:line="560" w:lineRule="exact"/>
        <w:ind w:firstLineChars="201" w:firstLine="563"/>
        <w:rPr>
          <w:rFonts w:ascii="仿宋" w:eastAsia="仿宋" w:hAnsi="仿宋" w:hint="eastAsia"/>
          <w:sz w:val="28"/>
          <w:szCs w:val="28"/>
        </w:rPr>
      </w:pPr>
      <w:r w:rsidRPr="00C40B93">
        <w:rPr>
          <w:rFonts w:ascii="仿宋" w:eastAsia="仿宋" w:hAnsi="仿宋" w:hint="eastAsia"/>
          <w:sz w:val="28"/>
          <w:szCs w:val="28"/>
        </w:rPr>
        <w:t>5. 演示性教学的进一步跟进及提高工作，对于上一年度不太合格的视频短片进行验收，并根据学院要求进行深层视频短片的拍摄、验收、运用等工作的组织。</w:t>
      </w:r>
    </w:p>
    <w:p w:rsidR="00C40B93" w:rsidRPr="00C40B93" w:rsidRDefault="00C40B93" w:rsidP="00C40B93">
      <w:pPr>
        <w:spacing w:line="560" w:lineRule="exact"/>
        <w:ind w:firstLineChars="201" w:firstLine="563"/>
        <w:rPr>
          <w:rFonts w:ascii="仿宋" w:eastAsia="仿宋" w:hAnsi="仿宋" w:hint="eastAsia"/>
          <w:sz w:val="28"/>
          <w:szCs w:val="28"/>
        </w:rPr>
      </w:pPr>
      <w:r w:rsidRPr="00C40B93">
        <w:rPr>
          <w:rFonts w:ascii="仿宋" w:eastAsia="仿宋" w:hAnsi="仿宋" w:hint="eastAsia"/>
          <w:sz w:val="28"/>
          <w:szCs w:val="28"/>
        </w:rPr>
        <w:lastRenderedPageBreak/>
        <w:t>6. 教学改革进一步深层次的落实，工作重点放在技能教学改革方面，真正让学生学有所长。针对上年度技能教学中不太成熟的地方进行研讨、走访、外出学习等。</w:t>
      </w:r>
    </w:p>
    <w:p w:rsidR="00C40B93" w:rsidRPr="00C40B93" w:rsidRDefault="00C40B93" w:rsidP="00C40B93">
      <w:pPr>
        <w:spacing w:line="560" w:lineRule="exact"/>
        <w:ind w:firstLineChars="201" w:firstLine="563"/>
        <w:rPr>
          <w:rFonts w:ascii="仿宋" w:eastAsia="仿宋" w:hAnsi="仿宋" w:hint="eastAsia"/>
          <w:sz w:val="28"/>
          <w:szCs w:val="28"/>
        </w:rPr>
      </w:pPr>
      <w:r w:rsidRPr="00C40B93">
        <w:rPr>
          <w:rFonts w:ascii="仿宋" w:eastAsia="仿宋" w:hAnsi="仿宋" w:hint="eastAsia"/>
          <w:sz w:val="28"/>
          <w:szCs w:val="28"/>
        </w:rPr>
        <w:t>7. 常规的教学检查工作，严格教师授课纪律和学生上课纪律，扎扎实实地将青春</w:t>
      </w:r>
      <w:proofErr w:type="gramStart"/>
      <w:r w:rsidRPr="00C40B93">
        <w:rPr>
          <w:rFonts w:ascii="仿宋" w:eastAsia="仿宋" w:hAnsi="仿宋" w:hint="eastAsia"/>
          <w:sz w:val="28"/>
          <w:szCs w:val="28"/>
        </w:rPr>
        <w:t>守卫战贯彻</w:t>
      </w:r>
      <w:proofErr w:type="gramEnd"/>
      <w:r w:rsidRPr="00C40B93">
        <w:rPr>
          <w:rFonts w:ascii="仿宋" w:eastAsia="仿宋" w:hAnsi="仿宋" w:hint="eastAsia"/>
          <w:sz w:val="28"/>
          <w:szCs w:val="28"/>
        </w:rPr>
        <w:t>到底。</w:t>
      </w:r>
    </w:p>
    <w:p w:rsidR="00C40B93" w:rsidRPr="00C40B93" w:rsidRDefault="00C40B93" w:rsidP="00C40B93">
      <w:pPr>
        <w:spacing w:line="560" w:lineRule="exact"/>
        <w:ind w:firstLineChars="201" w:firstLine="563"/>
        <w:rPr>
          <w:rFonts w:ascii="仿宋" w:eastAsia="仿宋" w:hAnsi="仿宋" w:hint="eastAsia"/>
          <w:sz w:val="28"/>
          <w:szCs w:val="28"/>
        </w:rPr>
      </w:pPr>
      <w:r w:rsidRPr="00C40B93">
        <w:rPr>
          <w:rFonts w:ascii="仿宋" w:eastAsia="仿宋" w:hAnsi="仿宋" w:hint="eastAsia"/>
          <w:sz w:val="28"/>
          <w:szCs w:val="28"/>
        </w:rPr>
        <w:t>8. 增强对教师教学薄弱环节的培训及验收工作。</w:t>
      </w:r>
    </w:p>
    <w:p w:rsidR="003C13C3" w:rsidRPr="00E15E11" w:rsidRDefault="00C40B93" w:rsidP="00C40B93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C40B93">
        <w:rPr>
          <w:rFonts w:ascii="仿宋" w:eastAsia="仿宋" w:hAnsi="仿宋" w:hint="eastAsia"/>
          <w:sz w:val="28"/>
          <w:szCs w:val="28"/>
        </w:rPr>
        <w:t>9. 到相关院校进行走访，学习先进的教学管理经验。</w:t>
      </w:r>
    </w:p>
    <w:p w:rsidR="003C13C3" w:rsidRPr="00E15E11" w:rsidRDefault="003C13C3" w:rsidP="00E15E11">
      <w:pPr>
        <w:pStyle w:val="4"/>
        <w:spacing w:before="0" w:after="0" w:line="560" w:lineRule="exact"/>
        <w:ind w:firstLine="200"/>
        <w:rPr>
          <w:rFonts w:ascii="仿宋" w:eastAsia="仿宋" w:hAnsi="仿宋"/>
        </w:rPr>
      </w:pPr>
      <w:bookmarkStart w:id="16" w:name="_Toc4572212"/>
      <w:r w:rsidRPr="00E15E11">
        <w:rPr>
          <w:rFonts w:ascii="仿宋" w:eastAsia="仿宋" w:hAnsi="仿宋" w:hint="eastAsia"/>
        </w:rPr>
        <w:t>（二）考务工作</w:t>
      </w:r>
      <w:bookmarkEnd w:id="16"/>
    </w:p>
    <w:p w:rsidR="00C40B93" w:rsidRPr="00C40B93" w:rsidRDefault="00C40B93" w:rsidP="00C40B93">
      <w:pPr>
        <w:spacing w:line="560" w:lineRule="exact"/>
        <w:ind w:firstLineChars="201" w:firstLine="563"/>
        <w:rPr>
          <w:rFonts w:ascii="仿宋" w:eastAsia="仿宋" w:hAnsi="仿宋" w:hint="eastAsia"/>
          <w:sz w:val="28"/>
          <w:szCs w:val="28"/>
        </w:rPr>
      </w:pPr>
      <w:r w:rsidRPr="00C40B93">
        <w:rPr>
          <w:rFonts w:ascii="仿宋" w:eastAsia="仿宋" w:hAnsi="仿宋" w:hint="eastAsia"/>
          <w:sz w:val="28"/>
          <w:szCs w:val="28"/>
        </w:rPr>
        <w:t>1. 组织考前学生教育和教师培训工作，加强考风考纪建设，营造良好的教风、学风。</w:t>
      </w:r>
    </w:p>
    <w:p w:rsidR="00C40B93" w:rsidRPr="00C40B93" w:rsidRDefault="00C40B93" w:rsidP="00C40B93">
      <w:pPr>
        <w:spacing w:line="560" w:lineRule="exact"/>
        <w:ind w:firstLineChars="201" w:firstLine="563"/>
        <w:rPr>
          <w:rFonts w:ascii="仿宋" w:eastAsia="仿宋" w:hAnsi="仿宋" w:hint="eastAsia"/>
          <w:sz w:val="28"/>
          <w:szCs w:val="28"/>
        </w:rPr>
      </w:pPr>
      <w:r w:rsidRPr="00C40B93">
        <w:rPr>
          <w:rFonts w:ascii="仿宋" w:eastAsia="仿宋" w:hAnsi="仿宋" w:hint="eastAsia"/>
          <w:sz w:val="28"/>
          <w:szCs w:val="28"/>
        </w:rPr>
        <w:t>2. 组织全院的期末考试、补考、英语AB级、</w:t>
      </w:r>
      <w:proofErr w:type="gramStart"/>
      <w:r w:rsidRPr="00C40B93">
        <w:rPr>
          <w:rFonts w:ascii="仿宋" w:eastAsia="仿宋" w:hAnsi="仿宋" w:hint="eastAsia"/>
          <w:sz w:val="28"/>
          <w:szCs w:val="28"/>
        </w:rPr>
        <w:t>四六</w:t>
      </w:r>
      <w:proofErr w:type="gramEnd"/>
      <w:r w:rsidRPr="00C40B93">
        <w:rPr>
          <w:rFonts w:ascii="仿宋" w:eastAsia="仿宋" w:hAnsi="仿宋" w:hint="eastAsia"/>
          <w:sz w:val="28"/>
          <w:szCs w:val="28"/>
        </w:rPr>
        <w:t>级、单招考试、注册</w:t>
      </w:r>
      <w:proofErr w:type="gramStart"/>
      <w:r w:rsidRPr="00C40B93">
        <w:rPr>
          <w:rFonts w:ascii="仿宋" w:eastAsia="仿宋" w:hAnsi="仿宋" w:hint="eastAsia"/>
          <w:sz w:val="28"/>
          <w:szCs w:val="28"/>
        </w:rPr>
        <w:t>考试等考务工</w:t>
      </w:r>
      <w:proofErr w:type="gramEnd"/>
      <w:r w:rsidRPr="00C40B93">
        <w:rPr>
          <w:rFonts w:ascii="仿宋" w:eastAsia="仿宋" w:hAnsi="仿宋" w:hint="eastAsia"/>
          <w:sz w:val="28"/>
          <w:szCs w:val="28"/>
        </w:rPr>
        <w:t>作，及时处理考试违纪的学生，维护考试工作的严肃性，提高考试质量。</w:t>
      </w:r>
    </w:p>
    <w:p w:rsidR="003C13C3" w:rsidRPr="00E15E11" w:rsidRDefault="00C40B93" w:rsidP="00C40B93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C40B93">
        <w:rPr>
          <w:rFonts w:ascii="仿宋" w:eastAsia="仿宋" w:hAnsi="仿宋" w:hint="eastAsia"/>
          <w:sz w:val="28"/>
          <w:szCs w:val="28"/>
        </w:rPr>
        <w:t>3. 根据考试成绩进行学生留降级处理，并对学生进行及时沟通与跟踪工作。</w:t>
      </w:r>
    </w:p>
    <w:p w:rsidR="003C13C3" w:rsidRPr="00E15E11" w:rsidRDefault="003C13C3" w:rsidP="00E15E11">
      <w:pPr>
        <w:pStyle w:val="4"/>
        <w:spacing w:before="0" w:after="0" w:line="560" w:lineRule="exact"/>
        <w:ind w:firstLine="200"/>
        <w:rPr>
          <w:rFonts w:ascii="仿宋" w:eastAsia="仿宋" w:hAnsi="仿宋"/>
        </w:rPr>
      </w:pPr>
      <w:bookmarkStart w:id="17" w:name="_Toc4572213"/>
      <w:r w:rsidRPr="00E15E11">
        <w:rPr>
          <w:rFonts w:ascii="仿宋" w:eastAsia="仿宋" w:hAnsi="仿宋" w:hint="eastAsia"/>
        </w:rPr>
        <w:t>（三）教材工作</w:t>
      </w:r>
      <w:bookmarkEnd w:id="17"/>
    </w:p>
    <w:p w:rsidR="00C40B93" w:rsidRPr="00C40B93" w:rsidRDefault="00C40B93" w:rsidP="00C40B93">
      <w:pPr>
        <w:spacing w:line="560" w:lineRule="exact"/>
        <w:ind w:firstLineChars="201" w:firstLine="563"/>
        <w:rPr>
          <w:rFonts w:ascii="仿宋" w:eastAsia="仿宋" w:hAnsi="仿宋" w:hint="eastAsia"/>
          <w:sz w:val="28"/>
          <w:szCs w:val="28"/>
        </w:rPr>
      </w:pPr>
      <w:r w:rsidRPr="00C40B93">
        <w:rPr>
          <w:rFonts w:ascii="仿宋" w:eastAsia="仿宋" w:hAnsi="仿宋" w:hint="eastAsia"/>
          <w:sz w:val="28"/>
          <w:szCs w:val="28"/>
        </w:rPr>
        <w:t>1. 进一步加强教材建设，组织本年度我院教师出版教材的编写及出版工作。在保证数量同时，必须保证质量，严把质量关。</w:t>
      </w:r>
    </w:p>
    <w:p w:rsidR="00C40B93" w:rsidRPr="00C40B93" w:rsidRDefault="00C40B93" w:rsidP="00C40B93">
      <w:pPr>
        <w:spacing w:line="560" w:lineRule="exact"/>
        <w:ind w:firstLineChars="201" w:firstLine="563"/>
        <w:rPr>
          <w:rFonts w:ascii="仿宋" w:eastAsia="仿宋" w:hAnsi="仿宋" w:hint="eastAsia"/>
          <w:sz w:val="28"/>
          <w:szCs w:val="28"/>
        </w:rPr>
      </w:pPr>
      <w:r w:rsidRPr="00C40B93">
        <w:rPr>
          <w:rFonts w:ascii="仿宋" w:eastAsia="仿宋" w:hAnsi="仿宋" w:hint="eastAsia"/>
          <w:sz w:val="28"/>
          <w:szCs w:val="28"/>
        </w:rPr>
        <w:t>2. 统计、订购计划内购教材信息，推进高职高</w:t>
      </w:r>
      <w:proofErr w:type="gramStart"/>
      <w:r w:rsidRPr="00C40B93">
        <w:rPr>
          <w:rFonts w:ascii="仿宋" w:eastAsia="仿宋" w:hAnsi="仿宋" w:hint="eastAsia"/>
          <w:sz w:val="28"/>
          <w:szCs w:val="28"/>
        </w:rPr>
        <w:t>专规划</w:t>
      </w:r>
      <w:proofErr w:type="gramEnd"/>
      <w:r w:rsidRPr="00C40B93">
        <w:rPr>
          <w:rFonts w:ascii="仿宋" w:eastAsia="仿宋" w:hAnsi="仿宋" w:hint="eastAsia"/>
          <w:sz w:val="28"/>
          <w:szCs w:val="28"/>
        </w:rPr>
        <w:t>教材的选用工作，对于任何教材信息都必须做到心中有数。</w:t>
      </w:r>
    </w:p>
    <w:p w:rsidR="00C40B93" w:rsidRPr="00C40B93" w:rsidRDefault="00C40B93" w:rsidP="00C40B93">
      <w:pPr>
        <w:spacing w:line="560" w:lineRule="exact"/>
        <w:ind w:firstLineChars="201" w:firstLine="563"/>
        <w:rPr>
          <w:rFonts w:ascii="仿宋" w:eastAsia="仿宋" w:hAnsi="仿宋" w:hint="eastAsia"/>
          <w:sz w:val="28"/>
          <w:szCs w:val="28"/>
        </w:rPr>
      </w:pPr>
      <w:r w:rsidRPr="00C40B93">
        <w:rPr>
          <w:rFonts w:ascii="仿宋" w:eastAsia="仿宋" w:hAnsi="仿宋" w:hint="eastAsia"/>
          <w:sz w:val="28"/>
          <w:szCs w:val="28"/>
        </w:rPr>
        <w:t>3. 针对上年度教材建设中存在的问题进行改进，尽量减少类似问题的发生。</w:t>
      </w:r>
    </w:p>
    <w:p w:rsidR="003C13C3" w:rsidRPr="00E15E11" w:rsidRDefault="00C40B93" w:rsidP="00C40B93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C40B93">
        <w:rPr>
          <w:rFonts w:ascii="仿宋" w:eastAsia="仿宋" w:hAnsi="仿宋" w:hint="eastAsia"/>
          <w:sz w:val="28"/>
          <w:szCs w:val="28"/>
        </w:rPr>
        <w:t>4. 不定期召开教材编写培训会议，从而提高教师编写水平，完成我院技能教学改革相关教材编写工作。</w:t>
      </w:r>
    </w:p>
    <w:p w:rsidR="003C13C3" w:rsidRPr="00E15E11" w:rsidRDefault="003C13C3" w:rsidP="00E15E11">
      <w:pPr>
        <w:pStyle w:val="4"/>
        <w:spacing w:before="0" w:after="0" w:line="560" w:lineRule="exact"/>
        <w:ind w:firstLine="200"/>
        <w:rPr>
          <w:rFonts w:ascii="仿宋" w:eastAsia="仿宋" w:hAnsi="仿宋"/>
        </w:rPr>
      </w:pPr>
      <w:bookmarkStart w:id="18" w:name="_Toc4572214"/>
      <w:r w:rsidRPr="00E15E11">
        <w:rPr>
          <w:rFonts w:ascii="仿宋" w:eastAsia="仿宋" w:hAnsi="仿宋" w:hint="eastAsia"/>
        </w:rPr>
        <w:lastRenderedPageBreak/>
        <w:t>（四）本科教育工作</w:t>
      </w:r>
      <w:bookmarkEnd w:id="18"/>
    </w:p>
    <w:p w:rsidR="003C13C3" w:rsidRPr="00C40B93" w:rsidRDefault="00C40B93" w:rsidP="00C40B93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C40B93">
        <w:rPr>
          <w:rFonts w:ascii="仿宋" w:eastAsia="仿宋" w:hAnsi="仿宋" w:hint="eastAsia"/>
          <w:sz w:val="28"/>
          <w:szCs w:val="28"/>
        </w:rPr>
        <w:t>进一步完成招生、咨询、报考、组织自考考试、办理毕业等工作。做好多</w:t>
      </w:r>
      <w:proofErr w:type="gramStart"/>
      <w:r w:rsidRPr="00C40B93">
        <w:rPr>
          <w:rFonts w:ascii="仿宋" w:eastAsia="仿宋" w:hAnsi="仿宋" w:hint="eastAsia"/>
          <w:sz w:val="28"/>
          <w:szCs w:val="28"/>
        </w:rPr>
        <w:t>证培训</w:t>
      </w:r>
      <w:proofErr w:type="gramEnd"/>
      <w:r w:rsidRPr="00C40B93">
        <w:rPr>
          <w:rFonts w:ascii="仿宋" w:eastAsia="仿宋" w:hAnsi="仿宋" w:hint="eastAsia"/>
          <w:sz w:val="28"/>
          <w:szCs w:val="28"/>
        </w:rPr>
        <w:t>及办理工作。</w:t>
      </w:r>
    </w:p>
    <w:p w:rsidR="003C13C3" w:rsidRPr="00E15E11" w:rsidRDefault="003C13C3" w:rsidP="00E15E11">
      <w:pPr>
        <w:pStyle w:val="4"/>
        <w:spacing w:before="0" w:after="0" w:line="560" w:lineRule="exact"/>
        <w:ind w:firstLine="200"/>
        <w:rPr>
          <w:rFonts w:ascii="仿宋" w:eastAsia="仿宋" w:hAnsi="仿宋"/>
        </w:rPr>
      </w:pPr>
      <w:bookmarkStart w:id="19" w:name="_Toc4572215"/>
      <w:r w:rsidRPr="00E15E11">
        <w:rPr>
          <w:rFonts w:ascii="仿宋" w:eastAsia="仿宋" w:hAnsi="仿宋" w:hint="eastAsia"/>
        </w:rPr>
        <w:t>（五）设备工作</w:t>
      </w:r>
      <w:bookmarkEnd w:id="19"/>
    </w:p>
    <w:p w:rsidR="003C13C3" w:rsidRPr="00E15E11" w:rsidRDefault="003C13C3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1.做好教学设备日常维护维修工作，保证教学工作的正常进行。</w:t>
      </w:r>
    </w:p>
    <w:p w:rsidR="003C13C3" w:rsidRDefault="003C13C3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2</w:t>
      </w:r>
      <w:r w:rsidR="00146315" w:rsidRPr="00E15E11">
        <w:rPr>
          <w:rFonts w:ascii="仿宋" w:eastAsia="仿宋" w:hAnsi="仿宋" w:hint="eastAsia"/>
          <w:sz w:val="28"/>
          <w:szCs w:val="28"/>
        </w:rPr>
        <w:t>.</w:t>
      </w:r>
      <w:r w:rsidRPr="00E15E11">
        <w:rPr>
          <w:rFonts w:ascii="仿宋" w:eastAsia="仿宋" w:hAnsi="仿宋" w:hint="eastAsia"/>
          <w:sz w:val="28"/>
          <w:szCs w:val="28"/>
        </w:rPr>
        <w:t>做好贵重设备的管理工作，杜绝发生被盗失窃等事故。</w:t>
      </w:r>
    </w:p>
    <w:p w:rsidR="00673D24" w:rsidRDefault="00673D24" w:rsidP="00673D24">
      <w:pPr>
        <w:pStyle w:val="4"/>
        <w:spacing w:before="0" w:after="0" w:line="560" w:lineRule="exact"/>
        <w:ind w:firstLine="200"/>
        <w:rPr>
          <w:rFonts w:ascii="仿宋" w:eastAsia="仿宋" w:hAnsi="仿宋"/>
        </w:rPr>
      </w:pPr>
      <w:bookmarkStart w:id="20" w:name="_Toc4572216"/>
      <w:r>
        <w:rPr>
          <w:rFonts w:ascii="仿宋" w:eastAsia="仿宋" w:hAnsi="仿宋" w:hint="eastAsia"/>
        </w:rPr>
        <w:t>（六）师资建设工作</w:t>
      </w:r>
      <w:bookmarkEnd w:id="20"/>
    </w:p>
    <w:p w:rsidR="00673D24" w:rsidRDefault="00673D24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1.加大人才引入力度，引进师资人才注重实践能力。</w:t>
      </w:r>
    </w:p>
    <w:p w:rsidR="00673D24" w:rsidRPr="00E15E11" w:rsidRDefault="00673D24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2.加强教师科研水平，加强科研管理，做好职称评定申报工作。</w:t>
      </w:r>
    </w:p>
    <w:p w:rsidR="00F52EE1" w:rsidRPr="00E15E11" w:rsidRDefault="00F3601E" w:rsidP="00E15E11">
      <w:pPr>
        <w:pStyle w:val="3"/>
        <w:spacing w:before="0" w:after="0" w:line="560" w:lineRule="exact"/>
        <w:ind w:firstLine="200"/>
        <w:rPr>
          <w:rFonts w:ascii="仿宋" w:eastAsia="仿宋" w:hAnsi="仿宋"/>
          <w:sz w:val="28"/>
          <w:szCs w:val="28"/>
        </w:rPr>
      </w:pPr>
      <w:bookmarkStart w:id="21" w:name="_Toc4572217"/>
      <w:r w:rsidRPr="00E15E11">
        <w:rPr>
          <w:rFonts w:ascii="仿宋" w:eastAsia="仿宋" w:hAnsi="仿宋" w:hint="eastAsia"/>
          <w:sz w:val="28"/>
          <w:szCs w:val="28"/>
        </w:rPr>
        <w:t>四、学生管理工作</w:t>
      </w:r>
      <w:bookmarkEnd w:id="21"/>
    </w:p>
    <w:p w:rsidR="00F3601E" w:rsidRPr="00E15E11" w:rsidRDefault="00F3601E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1.加强辅导员和舍</w:t>
      </w:r>
      <w:proofErr w:type="gramStart"/>
      <w:r w:rsidRPr="00E15E11">
        <w:rPr>
          <w:rFonts w:ascii="仿宋" w:eastAsia="仿宋" w:hAnsi="仿宋" w:hint="eastAsia"/>
          <w:sz w:val="28"/>
          <w:szCs w:val="28"/>
        </w:rPr>
        <w:t>务</w:t>
      </w:r>
      <w:proofErr w:type="gramEnd"/>
      <w:r w:rsidRPr="00E15E11">
        <w:rPr>
          <w:rFonts w:ascii="仿宋" w:eastAsia="仿宋" w:hAnsi="仿宋" w:hint="eastAsia"/>
          <w:sz w:val="28"/>
          <w:szCs w:val="28"/>
        </w:rPr>
        <w:t>老师的培训工作。通过量化考核，提升学生管理人员的责任心，提高工作完成的质量。</w:t>
      </w:r>
    </w:p>
    <w:p w:rsidR="00F3601E" w:rsidRPr="00E15E11" w:rsidRDefault="00F3601E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2.开展寒假家访总结表彰工作。</w:t>
      </w:r>
    </w:p>
    <w:p w:rsidR="00F3601E" w:rsidRPr="00E15E11" w:rsidRDefault="00F3601E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3.进一步完善学生管理相关制度建设，提高学生管理工作水平。</w:t>
      </w:r>
    </w:p>
    <w:p w:rsidR="00F3601E" w:rsidRPr="00E15E11" w:rsidRDefault="00F3601E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4.加强对助理团成员的培训工作。</w:t>
      </w:r>
    </w:p>
    <w:p w:rsidR="00F3601E" w:rsidRPr="00E15E11" w:rsidRDefault="00F3601E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5.坚持做好</w:t>
      </w:r>
      <w:proofErr w:type="gramStart"/>
      <w:r w:rsidRPr="00E15E11">
        <w:rPr>
          <w:rFonts w:ascii="仿宋" w:eastAsia="仿宋" w:hAnsi="仿宋" w:hint="eastAsia"/>
          <w:sz w:val="28"/>
          <w:szCs w:val="28"/>
        </w:rPr>
        <w:t>医</w:t>
      </w:r>
      <w:proofErr w:type="gramEnd"/>
      <w:r w:rsidRPr="00E15E11">
        <w:rPr>
          <w:rFonts w:ascii="仿宋" w:eastAsia="仿宋" w:hAnsi="仿宋" w:hint="eastAsia"/>
          <w:sz w:val="28"/>
          <w:szCs w:val="28"/>
        </w:rPr>
        <w:t>保报销的审核工作，规避风险，保证学院和学生的利益。</w:t>
      </w:r>
    </w:p>
    <w:p w:rsidR="00F3601E" w:rsidRPr="00E15E11" w:rsidRDefault="00F3601E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6.认真组织军训教官队伍的选拔、训练工作。</w:t>
      </w:r>
    </w:p>
    <w:p w:rsidR="00F3601E" w:rsidRPr="00E15E11" w:rsidRDefault="00F3601E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7.进一步完善听证会活动模式，加强细节管理，提升活动水平。</w:t>
      </w:r>
    </w:p>
    <w:p w:rsidR="00F3601E" w:rsidRPr="00E15E11" w:rsidRDefault="00F3601E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8.精心策划五月校园文化节活动。</w:t>
      </w:r>
    </w:p>
    <w:p w:rsidR="00F3601E" w:rsidRPr="00E15E11" w:rsidRDefault="00F3601E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9.创新针对性教育的方法和手段，遏制学生普遍存在的问题。</w:t>
      </w:r>
    </w:p>
    <w:p w:rsidR="00F3601E" w:rsidRPr="00E15E11" w:rsidRDefault="00F3601E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10.认真做好迎新寝室的准备工作。</w:t>
      </w:r>
    </w:p>
    <w:p w:rsidR="00F3601E" w:rsidRPr="00E15E11" w:rsidRDefault="00F3601E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11.认真做好201</w:t>
      </w:r>
      <w:r w:rsidR="00C40B93">
        <w:rPr>
          <w:rFonts w:ascii="仿宋" w:eastAsia="仿宋" w:hAnsi="仿宋" w:hint="eastAsia"/>
          <w:sz w:val="28"/>
          <w:szCs w:val="28"/>
        </w:rPr>
        <w:t>9</w:t>
      </w:r>
      <w:r w:rsidRPr="00E15E11">
        <w:rPr>
          <w:rFonts w:ascii="仿宋" w:eastAsia="仿宋" w:hAnsi="仿宋" w:hint="eastAsia"/>
          <w:sz w:val="28"/>
          <w:szCs w:val="28"/>
        </w:rPr>
        <w:t>级新生辅导员的选拔和培训工作。</w:t>
      </w:r>
    </w:p>
    <w:p w:rsidR="00F3601E" w:rsidRPr="00E15E11" w:rsidRDefault="00F3601E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12.以五月校园文化节为载体，开展丰富多彩的校园文体活动。</w:t>
      </w:r>
    </w:p>
    <w:p w:rsidR="00F3601E" w:rsidRPr="00E15E11" w:rsidRDefault="00F3601E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lastRenderedPageBreak/>
        <w:t>13.认真筹备、举办毕业典礼活动。</w:t>
      </w:r>
    </w:p>
    <w:p w:rsidR="00F3601E" w:rsidRDefault="00F3601E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14.以社团的同学们为主体，开展社团专场户外文艺晚会，丰富夏季户外活动；举办社团成果展活动。</w:t>
      </w:r>
    </w:p>
    <w:p w:rsidR="00636F63" w:rsidRDefault="00636F63" w:rsidP="00E15E11">
      <w:pPr>
        <w:spacing w:line="560" w:lineRule="exact"/>
        <w:ind w:firstLineChars="201" w:firstLine="563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15.做好校庆2</w:t>
      </w:r>
      <w:r w:rsidR="00C40B93"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周年学生系列庆祝活动。</w:t>
      </w:r>
    </w:p>
    <w:p w:rsidR="00C40B93" w:rsidRDefault="00C40B93" w:rsidP="00E15E11">
      <w:pPr>
        <w:spacing w:line="560" w:lineRule="exact"/>
        <w:ind w:firstLineChars="201" w:firstLine="563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16.继续开展“青春保卫战”活动。</w:t>
      </w:r>
    </w:p>
    <w:p w:rsidR="008B4369" w:rsidRDefault="008B4369" w:rsidP="00E15E11">
      <w:pPr>
        <w:spacing w:line="560" w:lineRule="exact"/>
        <w:ind w:firstLineChars="201" w:firstLine="563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17.做好学籍管理工作。</w:t>
      </w:r>
    </w:p>
    <w:p w:rsidR="00396D40" w:rsidRPr="00E15E11" w:rsidRDefault="00396D40" w:rsidP="00E15E11">
      <w:pPr>
        <w:pStyle w:val="3"/>
        <w:spacing w:before="0" w:after="0" w:line="560" w:lineRule="exact"/>
        <w:ind w:firstLine="200"/>
        <w:rPr>
          <w:rFonts w:ascii="仿宋" w:eastAsia="仿宋" w:hAnsi="仿宋"/>
          <w:sz w:val="28"/>
          <w:szCs w:val="28"/>
        </w:rPr>
      </w:pPr>
      <w:bookmarkStart w:id="22" w:name="_Toc4572218"/>
      <w:r w:rsidRPr="00E15E11">
        <w:rPr>
          <w:rFonts w:ascii="仿宋" w:eastAsia="仿宋" w:hAnsi="仿宋" w:hint="eastAsia"/>
          <w:sz w:val="28"/>
          <w:szCs w:val="28"/>
        </w:rPr>
        <w:t>五、校企合作工作</w:t>
      </w:r>
      <w:bookmarkEnd w:id="22"/>
    </w:p>
    <w:p w:rsidR="00396D40" w:rsidRPr="00E15E11" w:rsidRDefault="00396D40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1.加大学院的宣传力度，多参加一些社会活动，展示学院独特的校企合作模式，寻求适合辽广集团公司合作的项目</w:t>
      </w:r>
      <w:r w:rsidR="00AD5B18">
        <w:rPr>
          <w:rFonts w:ascii="仿宋" w:eastAsia="仿宋" w:hAnsi="仿宋" w:hint="eastAsia"/>
          <w:sz w:val="28"/>
          <w:szCs w:val="28"/>
        </w:rPr>
        <w:t>，</w:t>
      </w:r>
      <w:r w:rsidRPr="00E15E11">
        <w:rPr>
          <w:rFonts w:ascii="仿宋" w:eastAsia="仿宋" w:hAnsi="仿宋" w:hint="eastAsia"/>
          <w:sz w:val="28"/>
          <w:szCs w:val="28"/>
        </w:rPr>
        <w:t>要到企业做深入了解，寻求更多合作的机会。</w:t>
      </w:r>
    </w:p>
    <w:p w:rsidR="00396D40" w:rsidRPr="00E15E11" w:rsidRDefault="00396D40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2.订单教育方面，调整方向，寻找更多有实力、有社会影响力的企业进行合作。</w:t>
      </w:r>
    </w:p>
    <w:p w:rsidR="00396D40" w:rsidRPr="00E15E11" w:rsidRDefault="00396D40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3.对于辽</w:t>
      </w:r>
      <w:proofErr w:type="gramStart"/>
      <w:r w:rsidRPr="00E15E11">
        <w:rPr>
          <w:rFonts w:ascii="仿宋" w:eastAsia="仿宋" w:hAnsi="仿宋" w:hint="eastAsia"/>
          <w:sz w:val="28"/>
          <w:szCs w:val="28"/>
        </w:rPr>
        <w:t>广集团</w:t>
      </w:r>
      <w:proofErr w:type="gramEnd"/>
      <w:r w:rsidRPr="00E15E11">
        <w:rPr>
          <w:rFonts w:ascii="仿宋" w:eastAsia="仿宋" w:hAnsi="仿宋" w:hint="eastAsia"/>
          <w:sz w:val="28"/>
          <w:szCs w:val="28"/>
        </w:rPr>
        <w:t>的各公司，进一步加强日常管理，督促各公司进一步完善管理体制。</w:t>
      </w:r>
    </w:p>
    <w:p w:rsidR="00396D40" w:rsidRPr="00E15E11" w:rsidRDefault="00396D40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4.加强对校企合作处、社会活动处和就业处的日常监督管理，提高工作效率，加强执行力。</w:t>
      </w:r>
    </w:p>
    <w:p w:rsidR="00396D40" w:rsidRPr="00E15E11" w:rsidRDefault="00396D40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5.</w:t>
      </w:r>
      <w:proofErr w:type="gramStart"/>
      <w:r w:rsidRPr="00E15E11">
        <w:rPr>
          <w:rFonts w:ascii="仿宋" w:eastAsia="仿宋" w:hAnsi="仿宋" w:hint="eastAsia"/>
          <w:sz w:val="28"/>
          <w:szCs w:val="28"/>
        </w:rPr>
        <w:t>完善校</w:t>
      </w:r>
      <w:proofErr w:type="gramEnd"/>
      <w:r w:rsidRPr="00E15E11">
        <w:rPr>
          <w:rFonts w:ascii="仿宋" w:eastAsia="仿宋" w:hAnsi="仿宋" w:hint="eastAsia"/>
          <w:sz w:val="28"/>
          <w:szCs w:val="28"/>
        </w:rPr>
        <w:t>企合作处档案跟踪管理工作，保留好所有与企业合作的资料，同时为校企合作处的发展历程建档，使管理更加清晰明朗。</w:t>
      </w:r>
    </w:p>
    <w:p w:rsidR="00AD62C4" w:rsidRPr="00E15E11" w:rsidRDefault="00AD62C4" w:rsidP="00E15E11">
      <w:pPr>
        <w:pStyle w:val="3"/>
        <w:spacing w:before="0" w:after="0" w:line="560" w:lineRule="exact"/>
        <w:ind w:firstLine="200"/>
        <w:rPr>
          <w:rFonts w:ascii="仿宋" w:eastAsia="仿宋" w:hAnsi="仿宋"/>
          <w:sz w:val="28"/>
          <w:szCs w:val="28"/>
        </w:rPr>
      </w:pPr>
      <w:bookmarkStart w:id="23" w:name="_Toc4572219"/>
      <w:r w:rsidRPr="00E15E11">
        <w:rPr>
          <w:rFonts w:ascii="仿宋" w:eastAsia="仿宋" w:hAnsi="仿宋" w:hint="eastAsia"/>
          <w:sz w:val="28"/>
          <w:szCs w:val="28"/>
        </w:rPr>
        <w:t>六、就业工作</w:t>
      </w:r>
      <w:bookmarkEnd w:id="23"/>
    </w:p>
    <w:p w:rsidR="00AD62C4" w:rsidRPr="00E15E11" w:rsidRDefault="00AD62C4" w:rsidP="00E15E11">
      <w:pPr>
        <w:spacing w:line="560" w:lineRule="exact"/>
        <w:ind w:firstLineChars="201" w:firstLine="563"/>
        <w:rPr>
          <w:rFonts w:ascii="仿宋" w:eastAsia="仿宋" w:hAnsi="仿宋" w:cs="仿宋"/>
          <w:sz w:val="28"/>
          <w:szCs w:val="28"/>
        </w:rPr>
      </w:pPr>
      <w:r w:rsidRPr="00E15E11">
        <w:rPr>
          <w:rFonts w:ascii="仿宋" w:eastAsia="仿宋" w:hAnsi="仿宋" w:cs="仿宋" w:hint="eastAsia"/>
          <w:sz w:val="28"/>
          <w:szCs w:val="28"/>
        </w:rPr>
        <w:t>1.做好201</w:t>
      </w:r>
      <w:r w:rsidR="00494BBE">
        <w:rPr>
          <w:rFonts w:ascii="仿宋" w:eastAsia="仿宋" w:hAnsi="仿宋" w:cs="仿宋" w:hint="eastAsia"/>
          <w:sz w:val="28"/>
          <w:szCs w:val="28"/>
        </w:rPr>
        <w:t>9</w:t>
      </w:r>
      <w:r w:rsidRPr="00E15E11">
        <w:rPr>
          <w:rFonts w:ascii="仿宋" w:eastAsia="仿宋" w:hAnsi="仿宋" w:cs="仿宋" w:hint="eastAsia"/>
          <w:sz w:val="28"/>
          <w:szCs w:val="28"/>
        </w:rPr>
        <w:t>届毕业生的就业情况的跟踪，就业数据统计、就业协议</w:t>
      </w:r>
      <w:proofErr w:type="gramStart"/>
      <w:r w:rsidRPr="00E15E11">
        <w:rPr>
          <w:rFonts w:ascii="仿宋" w:eastAsia="仿宋" w:hAnsi="仿宋" w:cs="仿宋" w:hint="eastAsia"/>
          <w:sz w:val="28"/>
          <w:szCs w:val="28"/>
        </w:rPr>
        <w:t>鉴证</w:t>
      </w:r>
      <w:proofErr w:type="gramEnd"/>
      <w:r w:rsidRPr="00E15E11">
        <w:rPr>
          <w:rFonts w:ascii="仿宋" w:eastAsia="仿宋" w:hAnsi="仿宋" w:cs="仿宋" w:hint="eastAsia"/>
          <w:sz w:val="28"/>
          <w:szCs w:val="28"/>
        </w:rPr>
        <w:t>和派遣等方面的工作。</w:t>
      </w:r>
    </w:p>
    <w:p w:rsidR="00AD62C4" w:rsidRPr="00E15E11" w:rsidRDefault="00AD62C4" w:rsidP="00E15E11">
      <w:pPr>
        <w:spacing w:line="560" w:lineRule="exact"/>
        <w:ind w:firstLineChars="201" w:firstLine="563"/>
        <w:rPr>
          <w:rFonts w:ascii="仿宋" w:eastAsia="仿宋" w:hAnsi="仿宋" w:cs="仿宋"/>
          <w:sz w:val="28"/>
          <w:szCs w:val="28"/>
        </w:rPr>
      </w:pPr>
      <w:r w:rsidRPr="00E15E11">
        <w:rPr>
          <w:rFonts w:ascii="仿宋" w:eastAsia="仿宋" w:hAnsi="仿宋" w:cs="仿宋" w:hint="eastAsia"/>
          <w:sz w:val="28"/>
          <w:szCs w:val="28"/>
        </w:rPr>
        <w:t>2.做好201</w:t>
      </w:r>
      <w:r w:rsidR="00494BBE">
        <w:rPr>
          <w:rFonts w:ascii="仿宋" w:eastAsia="仿宋" w:hAnsi="仿宋" w:cs="仿宋" w:hint="eastAsia"/>
          <w:sz w:val="28"/>
          <w:szCs w:val="28"/>
        </w:rPr>
        <w:t>9</w:t>
      </w:r>
      <w:r w:rsidRPr="00E15E11">
        <w:rPr>
          <w:rFonts w:ascii="仿宋" w:eastAsia="仿宋" w:hAnsi="仿宋" w:cs="仿宋" w:hint="eastAsia"/>
          <w:sz w:val="28"/>
          <w:szCs w:val="28"/>
        </w:rPr>
        <w:t>届毕业生未就业学生的召回培训工作。</w:t>
      </w:r>
    </w:p>
    <w:p w:rsidR="00AD62C4" w:rsidRPr="00E15E11" w:rsidRDefault="00AD62C4" w:rsidP="00E15E11">
      <w:pPr>
        <w:spacing w:line="560" w:lineRule="exact"/>
        <w:ind w:firstLineChars="201" w:firstLine="563"/>
        <w:rPr>
          <w:rFonts w:ascii="仿宋" w:eastAsia="仿宋" w:hAnsi="仿宋" w:cs="仿宋"/>
          <w:sz w:val="28"/>
          <w:szCs w:val="28"/>
        </w:rPr>
      </w:pPr>
      <w:r w:rsidRPr="00E15E11">
        <w:rPr>
          <w:rFonts w:ascii="仿宋" w:eastAsia="仿宋" w:hAnsi="仿宋" w:cs="仿宋" w:hint="eastAsia"/>
          <w:sz w:val="28"/>
          <w:szCs w:val="28"/>
        </w:rPr>
        <w:t>3.做好201</w:t>
      </w:r>
      <w:r w:rsidR="00494BBE">
        <w:rPr>
          <w:rFonts w:ascii="仿宋" w:eastAsia="仿宋" w:hAnsi="仿宋" w:cs="仿宋" w:hint="eastAsia"/>
          <w:sz w:val="28"/>
          <w:szCs w:val="28"/>
        </w:rPr>
        <w:t>9</w:t>
      </w:r>
      <w:r w:rsidRPr="00E15E11">
        <w:rPr>
          <w:rFonts w:ascii="仿宋" w:eastAsia="仿宋" w:hAnsi="仿宋" w:cs="仿宋" w:hint="eastAsia"/>
          <w:sz w:val="28"/>
          <w:szCs w:val="28"/>
        </w:rPr>
        <w:t>届毕业生未就业学生的小规模推荐就业。</w:t>
      </w:r>
    </w:p>
    <w:p w:rsidR="00AD62C4" w:rsidRPr="00E15E11" w:rsidRDefault="00AD62C4" w:rsidP="00E15E11">
      <w:pPr>
        <w:spacing w:line="560" w:lineRule="exact"/>
        <w:ind w:firstLineChars="201" w:firstLine="563"/>
        <w:rPr>
          <w:rFonts w:ascii="仿宋" w:eastAsia="仿宋" w:hAnsi="仿宋" w:cs="仿宋"/>
          <w:sz w:val="28"/>
          <w:szCs w:val="28"/>
        </w:rPr>
      </w:pPr>
      <w:r w:rsidRPr="00E15E11">
        <w:rPr>
          <w:rFonts w:ascii="仿宋" w:eastAsia="仿宋" w:hAnsi="仿宋" w:cs="仿宋" w:hint="eastAsia"/>
          <w:sz w:val="28"/>
          <w:szCs w:val="28"/>
        </w:rPr>
        <w:t>4.做好201</w:t>
      </w:r>
      <w:r w:rsidR="00494BBE">
        <w:rPr>
          <w:rFonts w:ascii="仿宋" w:eastAsia="仿宋" w:hAnsi="仿宋" w:cs="仿宋" w:hint="eastAsia"/>
          <w:sz w:val="28"/>
          <w:szCs w:val="28"/>
        </w:rPr>
        <w:t>9</w:t>
      </w:r>
      <w:r w:rsidRPr="00E15E11">
        <w:rPr>
          <w:rFonts w:ascii="仿宋" w:eastAsia="仿宋" w:hAnsi="仿宋" w:cs="仿宋" w:hint="eastAsia"/>
          <w:sz w:val="28"/>
          <w:szCs w:val="28"/>
        </w:rPr>
        <w:t>届毕业生就业情况的跟踪研讨和毕业生导员培训工</w:t>
      </w:r>
      <w:r w:rsidRPr="00E15E11">
        <w:rPr>
          <w:rFonts w:ascii="仿宋" w:eastAsia="仿宋" w:hAnsi="仿宋" w:cs="仿宋" w:hint="eastAsia"/>
          <w:sz w:val="28"/>
          <w:szCs w:val="28"/>
        </w:rPr>
        <w:lastRenderedPageBreak/>
        <w:t>作。</w:t>
      </w:r>
    </w:p>
    <w:p w:rsidR="00AD62C4" w:rsidRPr="00E15E11" w:rsidRDefault="00AD62C4" w:rsidP="00E15E11">
      <w:pPr>
        <w:spacing w:line="560" w:lineRule="exact"/>
        <w:ind w:firstLineChars="201" w:firstLine="563"/>
        <w:rPr>
          <w:rFonts w:ascii="仿宋" w:eastAsia="仿宋" w:hAnsi="仿宋" w:cs="仿宋"/>
          <w:sz w:val="28"/>
          <w:szCs w:val="28"/>
        </w:rPr>
      </w:pPr>
      <w:r w:rsidRPr="00E15E11">
        <w:rPr>
          <w:rFonts w:ascii="仿宋" w:eastAsia="仿宋" w:hAnsi="仿宋" w:cs="仿宋" w:hint="eastAsia"/>
          <w:sz w:val="28"/>
          <w:szCs w:val="28"/>
        </w:rPr>
        <w:t>5.做好20</w:t>
      </w:r>
      <w:r w:rsidR="00494BBE">
        <w:rPr>
          <w:rFonts w:ascii="仿宋" w:eastAsia="仿宋" w:hAnsi="仿宋" w:cs="仿宋" w:hint="eastAsia"/>
          <w:sz w:val="28"/>
          <w:szCs w:val="28"/>
        </w:rPr>
        <w:t>20</w:t>
      </w:r>
      <w:r w:rsidRPr="00E15E11">
        <w:rPr>
          <w:rFonts w:ascii="仿宋" w:eastAsia="仿宋" w:hAnsi="仿宋" w:cs="仿宋" w:hint="eastAsia"/>
          <w:sz w:val="28"/>
          <w:szCs w:val="28"/>
        </w:rPr>
        <w:t>届毕业生就业动员和推荐启动工作。</w:t>
      </w:r>
    </w:p>
    <w:p w:rsidR="00AD62C4" w:rsidRPr="00E15E11" w:rsidRDefault="00AD62C4" w:rsidP="00E15E11">
      <w:pPr>
        <w:spacing w:line="560" w:lineRule="exact"/>
        <w:ind w:firstLineChars="201" w:firstLine="563"/>
        <w:rPr>
          <w:rFonts w:ascii="仿宋" w:eastAsia="仿宋" w:hAnsi="仿宋" w:cs="仿宋"/>
          <w:sz w:val="28"/>
          <w:szCs w:val="28"/>
        </w:rPr>
      </w:pPr>
      <w:r w:rsidRPr="00E15E11">
        <w:rPr>
          <w:rFonts w:ascii="仿宋" w:eastAsia="仿宋" w:hAnsi="仿宋" w:cs="仿宋" w:hint="eastAsia"/>
          <w:sz w:val="28"/>
          <w:szCs w:val="28"/>
        </w:rPr>
        <w:t>6.做好20</w:t>
      </w:r>
      <w:r w:rsidR="00494BBE">
        <w:rPr>
          <w:rFonts w:ascii="仿宋" w:eastAsia="仿宋" w:hAnsi="仿宋" w:cs="仿宋" w:hint="eastAsia"/>
          <w:sz w:val="28"/>
          <w:szCs w:val="28"/>
        </w:rPr>
        <w:t>20</w:t>
      </w:r>
      <w:r w:rsidRPr="00E15E11">
        <w:rPr>
          <w:rFonts w:ascii="仿宋" w:eastAsia="仿宋" w:hAnsi="仿宋" w:cs="仿宋" w:hint="eastAsia"/>
          <w:sz w:val="28"/>
          <w:szCs w:val="28"/>
        </w:rPr>
        <w:t>届金牌毕业生的培养培训工作。</w:t>
      </w:r>
    </w:p>
    <w:p w:rsidR="00AD62C4" w:rsidRPr="00E15E11" w:rsidRDefault="00AD62C4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cs="仿宋" w:hint="eastAsia"/>
          <w:sz w:val="28"/>
          <w:szCs w:val="28"/>
        </w:rPr>
        <w:t>7.做好20</w:t>
      </w:r>
      <w:r w:rsidR="00494BBE">
        <w:rPr>
          <w:rFonts w:ascii="仿宋" w:eastAsia="仿宋" w:hAnsi="仿宋" w:cs="仿宋" w:hint="eastAsia"/>
          <w:sz w:val="28"/>
          <w:szCs w:val="28"/>
        </w:rPr>
        <w:t>20</w:t>
      </w:r>
      <w:r w:rsidRPr="00E15E11">
        <w:rPr>
          <w:rFonts w:ascii="仿宋" w:eastAsia="仿宋" w:hAnsi="仿宋" w:cs="仿宋" w:hint="eastAsia"/>
          <w:sz w:val="28"/>
          <w:szCs w:val="28"/>
        </w:rPr>
        <w:t>届毕业生创新创业和就业指导教育工作。</w:t>
      </w:r>
    </w:p>
    <w:p w:rsidR="00F3601E" w:rsidRPr="00E15E11" w:rsidRDefault="00AD62C4" w:rsidP="00E15E11">
      <w:pPr>
        <w:pStyle w:val="3"/>
        <w:spacing w:before="0" w:after="0" w:line="560" w:lineRule="exact"/>
        <w:ind w:firstLine="200"/>
        <w:rPr>
          <w:rFonts w:ascii="仿宋" w:eastAsia="仿宋" w:hAnsi="仿宋"/>
          <w:sz w:val="28"/>
          <w:szCs w:val="28"/>
        </w:rPr>
      </w:pPr>
      <w:bookmarkStart w:id="24" w:name="_Toc4572220"/>
      <w:r w:rsidRPr="00E15E11">
        <w:rPr>
          <w:rFonts w:ascii="仿宋" w:eastAsia="仿宋" w:hAnsi="仿宋" w:hint="eastAsia"/>
          <w:sz w:val="28"/>
          <w:szCs w:val="28"/>
        </w:rPr>
        <w:t>七</w:t>
      </w:r>
      <w:r w:rsidR="00396D40" w:rsidRPr="00E15E11">
        <w:rPr>
          <w:rFonts w:ascii="仿宋" w:eastAsia="仿宋" w:hAnsi="仿宋" w:hint="eastAsia"/>
          <w:sz w:val="28"/>
          <w:szCs w:val="28"/>
        </w:rPr>
        <w:t>、</w:t>
      </w:r>
      <w:r w:rsidR="00F3601E" w:rsidRPr="00E15E11">
        <w:rPr>
          <w:rFonts w:ascii="仿宋" w:eastAsia="仿宋" w:hAnsi="仿宋" w:hint="eastAsia"/>
          <w:sz w:val="28"/>
          <w:szCs w:val="28"/>
        </w:rPr>
        <w:t>总务后勤工作</w:t>
      </w:r>
      <w:bookmarkEnd w:id="24"/>
    </w:p>
    <w:p w:rsidR="000A001E" w:rsidRPr="00E15E11" w:rsidRDefault="000A001E" w:rsidP="00E15E11">
      <w:pPr>
        <w:pStyle w:val="4"/>
        <w:spacing w:before="0" w:after="0" w:line="560" w:lineRule="exact"/>
        <w:ind w:firstLine="200"/>
        <w:rPr>
          <w:rFonts w:ascii="仿宋" w:eastAsia="仿宋" w:hAnsi="仿宋"/>
        </w:rPr>
      </w:pPr>
      <w:bookmarkStart w:id="25" w:name="_Toc4572221"/>
      <w:r w:rsidRPr="00E15E11">
        <w:rPr>
          <w:rFonts w:ascii="仿宋" w:eastAsia="仿宋" w:hAnsi="仿宋" w:hint="eastAsia"/>
        </w:rPr>
        <w:t>（一）总务工作</w:t>
      </w:r>
      <w:bookmarkEnd w:id="25"/>
    </w:p>
    <w:p w:rsidR="001B72F5" w:rsidRPr="00E15E11" w:rsidRDefault="001B72F5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1.美化校园环境，补栽树木，花卉养护，合理布局，完成校园园林式规划。</w:t>
      </w:r>
    </w:p>
    <w:p w:rsidR="001B72F5" w:rsidRPr="00E15E11" w:rsidRDefault="001B72F5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2.优化校园布局，给学生们提供更好的活动、生活空间。</w:t>
      </w:r>
    </w:p>
    <w:p w:rsidR="001B72F5" w:rsidRPr="00E15E11" w:rsidRDefault="001B72F5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3.做好房屋修缮，保障教育教学正常进行。</w:t>
      </w:r>
    </w:p>
    <w:p w:rsidR="001B72F5" w:rsidRPr="00E15E11" w:rsidRDefault="001B72F5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4.修缮校园路面。</w:t>
      </w:r>
    </w:p>
    <w:p w:rsidR="001B72F5" w:rsidRPr="00E15E11" w:rsidRDefault="001B72F5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5.优化寝室环境，</w:t>
      </w:r>
      <w:proofErr w:type="gramStart"/>
      <w:r w:rsidRPr="00E15E11">
        <w:rPr>
          <w:rFonts w:ascii="仿宋" w:eastAsia="仿宋" w:hAnsi="仿宋" w:hint="eastAsia"/>
          <w:sz w:val="28"/>
          <w:szCs w:val="28"/>
        </w:rPr>
        <w:t>刷浆刮白及</w:t>
      </w:r>
      <w:proofErr w:type="gramEnd"/>
      <w:r w:rsidRPr="00E15E11">
        <w:rPr>
          <w:rFonts w:ascii="仿宋" w:eastAsia="仿宋" w:hAnsi="仿宋" w:hint="eastAsia"/>
          <w:sz w:val="28"/>
          <w:szCs w:val="28"/>
        </w:rPr>
        <w:t>电源插座安装。</w:t>
      </w:r>
    </w:p>
    <w:p w:rsidR="001B72F5" w:rsidRPr="00E15E11" w:rsidRDefault="001B72F5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6.改善师生工作环境，为校舍</w:t>
      </w:r>
      <w:proofErr w:type="gramStart"/>
      <w:r w:rsidRPr="00E15E11">
        <w:rPr>
          <w:rFonts w:ascii="仿宋" w:eastAsia="仿宋" w:hAnsi="仿宋" w:hint="eastAsia"/>
          <w:sz w:val="28"/>
          <w:szCs w:val="28"/>
        </w:rPr>
        <w:t>做保</w:t>
      </w:r>
      <w:proofErr w:type="gramEnd"/>
      <w:r w:rsidRPr="00E15E11">
        <w:rPr>
          <w:rFonts w:ascii="仿宋" w:eastAsia="仿宋" w:hAnsi="仿宋" w:hint="eastAsia"/>
          <w:sz w:val="28"/>
          <w:szCs w:val="28"/>
        </w:rPr>
        <w:t>温防水。</w:t>
      </w:r>
    </w:p>
    <w:p w:rsidR="000A001E" w:rsidRPr="00E15E11" w:rsidRDefault="000A001E" w:rsidP="00E15E11">
      <w:pPr>
        <w:pStyle w:val="4"/>
        <w:spacing w:before="0" w:after="0" w:line="560" w:lineRule="exact"/>
        <w:ind w:firstLine="200"/>
        <w:rPr>
          <w:rFonts w:ascii="仿宋" w:eastAsia="仿宋" w:hAnsi="仿宋"/>
        </w:rPr>
      </w:pPr>
      <w:bookmarkStart w:id="26" w:name="_Toc4572222"/>
      <w:r w:rsidRPr="00E15E11">
        <w:rPr>
          <w:rFonts w:ascii="仿宋" w:eastAsia="仿宋" w:hAnsi="仿宋" w:hint="eastAsia"/>
        </w:rPr>
        <w:t>（二）后勤管理工作</w:t>
      </w:r>
      <w:bookmarkEnd w:id="26"/>
    </w:p>
    <w:p w:rsidR="000A001E" w:rsidRPr="00E15E11" w:rsidRDefault="000A001E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1.加强食品卫生的监管力度，严格控制食品卫生的各个流通环节无污染，提高从业人员的卫生安全意识。</w:t>
      </w:r>
    </w:p>
    <w:p w:rsidR="000A001E" w:rsidRPr="00E15E11" w:rsidRDefault="000A001E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2.制定食品卫生应急预案并实施演练。</w:t>
      </w:r>
    </w:p>
    <w:p w:rsidR="000A001E" w:rsidRPr="00E15E11" w:rsidRDefault="000A001E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3.发挥学校卫生所的职能，做好传染病的防控工作，做到早发现、早上报、早隔离、早治愈。</w:t>
      </w:r>
    </w:p>
    <w:p w:rsidR="000A001E" w:rsidRPr="00E15E11" w:rsidRDefault="000A001E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4.每季度均制定相应的健康教育，宣传展示板面，向全校师生宣传常见及多发传染病的临床表现及防控措施。</w:t>
      </w:r>
    </w:p>
    <w:p w:rsidR="000A001E" w:rsidRPr="00E15E11" w:rsidRDefault="000A001E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5.制定突发传染病事件应急预案并实施演练。</w:t>
      </w:r>
    </w:p>
    <w:p w:rsidR="000A001E" w:rsidRPr="00E15E11" w:rsidRDefault="000A001E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6.合理安排九月份新生入学体检工作。</w:t>
      </w:r>
    </w:p>
    <w:p w:rsidR="000A001E" w:rsidRPr="00E15E11" w:rsidRDefault="00AD62C4" w:rsidP="00E15E11">
      <w:pPr>
        <w:pStyle w:val="3"/>
        <w:spacing w:before="0" w:after="0" w:line="560" w:lineRule="exact"/>
        <w:ind w:firstLine="200"/>
        <w:rPr>
          <w:rFonts w:ascii="仿宋" w:eastAsia="仿宋" w:hAnsi="仿宋"/>
          <w:sz w:val="28"/>
          <w:szCs w:val="28"/>
        </w:rPr>
      </w:pPr>
      <w:bookmarkStart w:id="27" w:name="_Toc4572223"/>
      <w:r w:rsidRPr="00E15E11">
        <w:rPr>
          <w:rFonts w:ascii="仿宋" w:eastAsia="仿宋" w:hAnsi="仿宋" w:hint="eastAsia"/>
          <w:sz w:val="28"/>
          <w:szCs w:val="28"/>
        </w:rPr>
        <w:lastRenderedPageBreak/>
        <w:t>八</w:t>
      </w:r>
      <w:r w:rsidR="000A001E" w:rsidRPr="00E15E11">
        <w:rPr>
          <w:rFonts w:ascii="仿宋" w:eastAsia="仿宋" w:hAnsi="仿宋" w:hint="eastAsia"/>
          <w:sz w:val="28"/>
          <w:szCs w:val="28"/>
        </w:rPr>
        <w:t>、安全保卫工作</w:t>
      </w:r>
      <w:bookmarkEnd w:id="27"/>
    </w:p>
    <w:p w:rsidR="00BD5966" w:rsidRPr="00E15E11" w:rsidRDefault="00BD5966" w:rsidP="00E15E11">
      <w:pPr>
        <w:pStyle w:val="4"/>
        <w:spacing w:before="0" w:after="0" w:line="560" w:lineRule="exact"/>
        <w:ind w:firstLine="200"/>
        <w:rPr>
          <w:rFonts w:ascii="仿宋" w:eastAsia="仿宋" w:hAnsi="仿宋"/>
        </w:rPr>
      </w:pPr>
      <w:bookmarkStart w:id="28" w:name="_Toc4572224"/>
      <w:r w:rsidRPr="00E15E11">
        <w:rPr>
          <w:rFonts w:ascii="仿宋" w:eastAsia="仿宋" w:hAnsi="仿宋" w:hint="eastAsia"/>
        </w:rPr>
        <w:t>（一）平安校园建设工作贯穿全年</w:t>
      </w:r>
      <w:bookmarkEnd w:id="28"/>
    </w:p>
    <w:p w:rsidR="00BD5966" w:rsidRPr="00E15E11" w:rsidRDefault="00BD5966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把平安校园建设工作贯穿在保卫处的全年工作之中，列为重中之重，作为头等大事。</w:t>
      </w:r>
    </w:p>
    <w:p w:rsidR="00BD5966" w:rsidRPr="00E15E11" w:rsidRDefault="00BD5966" w:rsidP="00E15E11">
      <w:pPr>
        <w:pStyle w:val="4"/>
        <w:spacing w:before="0" w:after="0" w:line="560" w:lineRule="exact"/>
        <w:ind w:firstLine="200"/>
        <w:rPr>
          <w:rFonts w:ascii="仿宋" w:eastAsia="仿宋" w:hAnsi="仿宋"/>
        </w:rPr>
      </w:pPr>
      <w:bookmarkStart w:id="29" w:name="_Toc4572225"/>
      <w:r w:rsidRPr="00E15E11">
        <w:rPr>
          <w:rFonts w:ascii="仿宋" w:eastAsia="仿宋" w:hAnsi="仿宋" w:hint="eastAsia"/>
        </w:rPr>
        <w:t>（二）召开本学期安全工作会议</w:t>
      </w:r>
      <w:bookmarkEnd w:id="29"/>
    </w:p>
    <w:p w:rsidR="00BD5966" w:rsidRPr="00E15E11" w:rsidRDefault="00BD5966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开学后，组织联合检查组召开几次碰头会，对每段时期的安全检查重点进行部署。</w:t>
      </w:r>
    </w:p>
    <w:p w:rsidR="00BD5966" w:rsidRPr="00E15E11" w:rsidRDefault="00BD5966" w:rsidP="00E15E11">
      <w:pPr>
        <w:pStyle w:val="4"/>
        <w:spacing w:before="0" w:after="0" w:line="560" w:lineRule="exact"/>
        <w:ind w:firstLine="200"/>
        <w:rPr>
          <w:rFonts w:ascii="仿宋" w:eastAsia="仿宋" w:hAnsi="仿宋"/>
        </w:rPr>
      </w:pPr>
      <w:bookmarkStart w:id="30" w:name="_Toc4572226"/>
      <w:r w:rsidRPr="00E15E11">
        <w:rPr>
          <w:rFonts w:ascii="仿宋" w:eastAsia="仿宋" w:hAnsi="仿宋" w:hint="eastAsia"/>
        </w:rPr>
        <w:t>（三）加强门卫管理</w:t>
      </w:r>
      <w:bookmarkEnd w:id="30"/>
    </w:p>
    <w:p w:rsidR="00BD5966" w:rsidRPr="00E15E11" w:rsidRDefault="00BD5966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1.加强对保安的培训、明确保安人员的工作任务和职责。</w:t>
      </w:r>
    </w:p>
    <w:p w:rsidR="00BD5966" w:rsidRPr="00E15E11" w:rsidRDefault="00BD5966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2.后勤各类服务人员、施工人员上下班一律持“通行证”出入校园。机动车辆、后勤服务各类送货车辆一律持学院印制的“车辆通行证”进入校门。</w:t>
      </w:r>
    </w:p>
    <w:p w:rsidR="00BD5966" w:rsidRPr="00E15E11" w:rsidRDefault="00BD5966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3.学生离校必须持有所属辅导员签字及系主任盖章的正规出入门手续，进入校门时主动出示学生证。</w:t>
      </w:r>
    </w:p>
    <w:p w:rsidR="00BD5966" w:rsidRPr="00E15E11" w:rsidRDefault="00BD5966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4.对学生寝室进行不定期走访，了解学生的思想动态，不要被外界的思想所干扰，做好安抚、安全教育工作。</w:t>
      </w:r>
    </w:p>
    <w:p w:rsidR="00BD5966" w:rsidRPr="00E15E11" w:rsidRDefault="00BD5966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5.对外来人员和车辆在未经学院内人员允许不得进入；对外来人员寻找学院内合作经营场所的人员，没有被找人前来认领，不得放入校园内。</w:t>
      </w:r>
    </w:p>
    <w:p w:rsidR="00BD5966" w:rsidRPr="00E15E11" w:rsidRDefault="00BD5966" w:rsidP="00E15E11">
      <w:pPr>
        <w:pStyle w:val="4"/>
        <w:spacing w:before="0" w:after="0" w:line="560" w:lineRule="exact"/>
        <w:ind w:firstLine="200"/>
        <w:rPr>
          <w:rFonts w:ascii="仿宋" w:eastAsia="仿宋" w:hAnsi="仿宋"/>
        </w:rPr>
      </w:pPr>
      <w:bookmarkStart w:id="31" w:name="_Toc4572227"/>
      <w:r w:rsidRPr="00E15E11">
        <w:rPr>
          <w:rFonts w:ascii="仿宋" w:eastAsia="仿宋" w:hAnsi="仿宋" w:hint="eastAsia"/>
        </w:rPr>
        <w:t>（四）加强对寝室的日常检查</w:t>
      </w:r>
      <w:bookmarkEnd w:id="31"/>
    </w:p>
    <w:p w:rsidR="00BD5966" w:rsidRPr="00E15E11" w:rsidRDefault="00BD5966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1.对制定的寝室管理十不准进行推进式检查。</w:t>
      </w:r>
    </w:p>
    <w:p w:rsidR="00BD5966" w:rsidRPr="00E15E11" w:rsidRDefault="00BD5966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 xml:space="preserve">2.对学生寝室进行消防检查，主要对学生使用违禁电器、私接电线、违规使用插排、在室内使用电炒锅等现象进行查处。 </w:t>
      </w:r>
    </w:p>
    <w:p w:rsidR="00BD5966" w:rsidRPr="00E15E11" w:rsidRDefault="00BD5966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3.对学生寝室进行治安检查，严查管制刀具、钢珠枪等危险品。</w:t>
      </w:r>
    </w:p>
    <w:p w:rsidR="00BD5966" w:rsidRPr="00E15E11" w:rsidRDefault="00BD5966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lastRenderedPageBreak/>
        <w:t>4.对学生寝室严查黄、赌、毒。</w:t>
      </w:r>
    </w:p>
    <w:p w:rsidR="00BD5966" w:rsidRPr="00E15E11" w:rsidRDefault="00BD5966" w:rsidP="00E15E11">
      <w:pPr>
        <w:pStyle w:val="4"/>
        <w:spacing w:before="0" w:after="0" w:line="560" w:lineRule="exact"/>
        <w:ind w:firstLine="200"/>
        <w:rPr>
          <w:rFonts w:ascii="仿宋" w:eastAsia="仿宋" w:hAnsi="仿宋"/>
        </w:rPr>
      </w:pPr>
      <w:bookmarkStart w:id="32" w:name="_Toc4572228"/>
      <w:r w:rsidRPr="00E15E11">
        <w:rPr>
          <w:rFonts w:ascii="仿宋" w:eastAsia="仿宋" w:hAnsi="仿宋" w:hint="eastAsia"/>
        </w:rPr>
        <w:t>（五）校卫队纳新</w:t>
      </w:r>
      <w:bookmarkEnd w:id="32"/>
    </w:p>
    <w:p w:rsidR="00BD5966" w:rsidRPr="00E15E11" w:rsidRDefault="00BD5966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1.做好新老队员的交接工作。</w:t>
      </w:r>
    </w:p>
    <w:p w:rsidR="00BD5966" w:rsidRPr="00E15E11" w:rsidRDefault="00BD5966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2.严格按照规章制度对所报名的新同学进行筛选，确立新队员。</w:t>
      </w:r>
    </w:p>
    <w:p w:rsidR="00BD5966" w:rsidRPr="00E15E11" w:rsidRDefault="00BD5966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3.每日坚持由值班保卫</w:t>
      </w:r>
      <w:proofErr w:type="gramStart"/>
      <w:r w:rsidRPr="00E15E11">
        <w:rPr>
          <w:rFonts w:ascii="仿宋" w:eastAsia="仿宋" w:hAnsi="仿宋" w:hint="eastAsia"/>
          <w:sz w:val="28"/>
          <w:szCs w:val="28"/>
        </w:rPr>
        <w:t>处老师</w:t>
      </w:r>
      <w:proofErr w:type="gramEnd"/>
      <w:r w:rsidRPr="00E15E11">
        <w:rPr>
          <w:rFonts w:ascii="仿宋" w:eastAsia="仿宋" w:hAnsi="仿宋" w:hint="eastAsia"/>
          <w:sz w:val="28"/>
          <w:szCs w:val="28"/>
        </w:rPr>
        <w:t>带领校卫队员进行训练和执勤。</w:t>
      </w:r>
    </w:p>
    <w:p w:rsidR="00BD5966" w:rsidRPr="00E15E11" w:rsidRDefault="00BD5966" w:rsidP="00E15E11">
      <w:pPr>
        <w:pStyle w:val="4"/>
        <w:spacing w:before="0" w:after="0" w:line="560" w:lineRule="exact"/>
        <w:ind w:firstLine="200"/>
        <w:rPr>
          <w:rFonts w:ascii="仿宋" w:eastAsia="仿宋" w:hAnsi="仿宋"/>
        </w:rPr>
      </w:pPr>
      <w:bookmarkStart w:id="33" w:name="_Toc4572229"/>
      <w:r w:rsidRPr="00E15E11">
        <w:rPr>
          <w:rFonts w:ascii="仿宋" w:eastAsia="仿宋" w:hAnsi="仿宋" w:hint="eastAsia"/>
        </w:rPr>
        <w:t>（六）加强院内车辆的管理</w:t>
      </w:r>
      <w:bookmarkEnd w:id="33"/>
    </w:p>
    <w:p w:rsidR="00BD5966" w:rsidRPr="00E15E11" w:rsidRDefault="00BD5966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1.加强对机动车的管理，进入校园内的车辆一律慢行至停车场，按要求停放，如有违反按规定处罚。</w:t>
      </w:r>
    </w:p>
    <w:p w:rsidR="00BD5966" w:rsidRPr="00E15E11" w:rsidRDefault="00BD5966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2.加强对自行车、电动车的管理</w:t>
      </w:r>
      <w:r w:rsidR="00AD5B18">
        <w:rPr>
          <w:rFonts w:ascii="仿宋" w:eastAsia="仿宋" w:hAnsi="仿宋" w:hint="eastAsia"/>
          <w:sz w:val="28"/>
          <w:szCs w:val="28"/>
        </w:rPr>
        <w:t>。</w:t>
      </w:r>
    </w:p>
    <w:p w:rsidR="008B5D4C" w:rsidRDefault="008B5D4C" w:rsidP="008B5D4C">
      <w:pPr>
        <w:spacing w:line="560" w:lineRule="exact"/>
        <w:ind w:leftChars="100" w:left="210" w:firstLineChars="201" w:firstLine="563"/>
        <w:rPr>
          <w:rFonts w:ascii="仿宋" w:eastAsia="仿宋" w:hAnsi="仿宋" w:cs="仿宋"/>
          <w:sz w:val="28"/>
          <w:szCs w:val="28"/>
        </w:rPr>
      </w:pPr>
    </w:p>
    <w:p w:rsidR="00CF0C26" w:rsidRPr="00E15E11" w:rsidRDefault="00CF0C26" w:rsidP="008B5D4C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201</w:t>
      </w:r>
      <w:r w:rsidR="00494BBE">
        <w:rPr>
          <w:rFonts w:ascii="仿宋" w:eastAsia="仿宋" w:hAnsi="仿宋" w:hint="eastAsia"/>
          <w:sz w:val="28"/>
          <w:szCs w:val="28"/>
        </w:rPr>
        <w:t>9</w:t>
      </w:r>
      <w:r w:rsidRPr="00E15E11">
        <w:rPr>
          <w:rFonts w:ascii="仿宋" w:eastAsia="仿宋" w:hAnsi="仿宋" w:hint="eastAsia"/>
          <w:sz w:val="28"/>
          <w:szCs w:val="28"/>
        </w:rPr>
        <w:t>年，新</w:t>
      </w:r>
      <w:proofErr w:type="gramStart"/>
      <w:r w:rsidRPr="00E15E11">
        <w:rPr>
          <w:rFonts w:ascii="仿宋" w:eastAsia="仿宋" w:hAnsi="仿宋" w:hint="eastAsia"/>
          <w:sz w:val="28"/>
          <w:szCs w:val="28"/>
        </w:rPr>
        <w:t>一</w:t>
      </w:r>
      <w:proofErr w:type="gramEnd"/>
      <w:r w:rsidRPr="00E15E11">
        <w:rPr>
          <w:rFonts w:ascii="仿宋" w:eastAsia="仿宋" w:hAnsi="仿宋" w:hint="eastAsia"/>
          <w:sz w:val="28"/>
          <w:szCs w:val="28"/>
        </w:rPr>
        <w:t>年度的开始，意味着新的机遇与挑战，意味着新一轮的传承与创新，</w:t>
      </w:r>
      <w:r w:rsidR="00A05C75" w:rsidRPr="00E15E11">
        <w:rPr>
          <w:rFonts w:ascii="仿宋" w:eastAsia="仿宋" w:hAnsi="仿宋" w:hint="eastAsia"/>
          <w:sz w:val="28"/>
          <w:szCs w:val="28"/>
        </w:rPr>
        <w:t>学院将按照国家教育法规的要求，在省教育厅的领导下，严格办学、诚信办学，办好学，做好工作，为辽宁省的</w:t>
      </w:r>
      <w:r w:rsidR="00B3549F" w:rsidRPr="00E15E11">
        <w:rPr>
          <w:rFonts w:ascii="仿宋" w:eastAsia="仿宋" w:hAnsi="仿宋" w:hint="eastAsia"/>
          <w:sz w:val="28"/>
          <w:szCs w:val="28"/>
        </w:rPr>
        <w:t>教育事业</w:t>
      </w:r>
      <w:r w:rsidR="00A05C75" w:rsidRPr="00E15E11">
        <w:rPr>
          <w:rFonts w:ascii="仿宋" w:eastAsia="仿宋" w:hAnsi="仿宋" w:hint="eastAsia"/>
          <w:sz w:val="28"/>
          <w:szCs w:val="28"/>
        </w:rPr>
        <w:t>发展提供人才，做出贡献。</w:t>
      </w:r>
    </w:p>
    <w:p w:rsidR="003C13C3" w:rsidRDefault="003C13C3" w:rsidP="007E13C2">
      <w:pPr>
        <w:spacing w:line="600" w:lineRule="exact"/>
        <w:ind w:firstLineChars="201" w:firstLine="563"/>
        <w:rPr>
          <w:rFonts w:ascii="宋体" w:hAnsi="宋体"/>
          <w:sz w:val="28"/>
          <w:szCs w:val="28"/>
        </w:rPr>
      </w:pPr>
    </w:p>
    <w:p w:rsidR="00E15E11" w:rsidRDefault="00E15E11" w:rsidP="007E13C2">
      <w:pPr>
        <w:spacing w:line="600" w:lineRule="exact"/>
        <w:ind w:firstLineChars="201" w:firstLine="563"/>
        <w:rPr>
          <w:rFonts w:ascii="宋体" w:hAnsi="宋体"/>
          <w:sz w:val="28"/>
          <w:szCs w:val="28"/>
        </w:rPr>
      </w:pPr>
    </w:p>
    <w:p w:rsidR="00E15E11" w:rsidRDefault="00E15E11" w:rsidP="007E13C2">
      <w:pPr>
        <w:spacing w:line="600" w:lineRule="exact"/>
        <w:ind w:firstLineChars="201" w:firstLine="563"/>
        <w:rPr>
          <w:rFonts w:ascii="宋体" w:hAnsi="宋体"/>
          <w:sz w:val="28"/>
          <w:szCs w:val="28"/>
        </w:rPr>
      </w:pPr>
    </w:p>
    <w:p w:rsidR="007E13C2" w:rsidRPr="00E15E11" w:rsidRDefault="00E15E11" w:rsidP="00E15E11">
      <w:pPr>
        <w:wordWrap w:val="0"/>
        <w:spacing w:line="600" w:lineRule="exact"/>
        <w:ind w:firstLineChars="201" w:firstLine="565"/>
        <w:jc w:val="right"/>
        <w:rPr>
          <w:rFonts w:ascii="宋体" w:hAnsi="宋体"/>
          <w:b/>
          <w:sz w:val="28"/>
          <w:szCs w:val="28"/>
        </w:rPr>
      </w:pPr>
      <w:r w:rsidRPr="00E15E11">
        <w:rPr>
          <w:rFonts w:ascii="宋体" w:hAnsi="宋体" w:hint="eastAsia"/>
          <w:b/>
          <w:sz w:val="28"/>
          <w:szCs w:val="28"/>
        </w:rPr>
        <w:t>辽宁广告职业学院</w:t>
      </w:r>
      <w:r>
        <w:rPr>
          <w:rFonts w:ascii="宋体" w:hAnsi="宋体" w:hint="eastAsia"/>
          <w:b/>
          <w:sz w:val="28"/>
          <w:szCs w:val="28"/>
        </w:rPr>
        <w:t xml:space="preserve"> </w:t>
      </w:r>
    </w:p>
    <w:p w:rsidR="00E15E11" w:rsidRPr="00E15E11" w:rsidRDefault="00E15E11" w:rsidP="00AD5B18">
      <w:pPr>
        <w:wordWrap w:val="0"/>
        <w:spacing w:line="600" w:lineRule="exact"/>
        <w:ind w:firstLineChars="201" w:firstLine="565"/>
        <w:jc w:val="right"/>
        <w:rPr>
          <w:rFonts w:ascii="宋体" w:hAnsi="宋体"/>
          <w:b/>
          <w:sz w:val="28"/>
          <w:szCs w:val="28"/>
        </w:rPr>
      </w:pPr>
      <w:r w:rsidRPr="00E15E11">
        <w:rPr>
          <w:rFonts w:ascii="宋体" w:hAnsi="宋体"/>
          <w:b/>
          <w:sz w:val="28"/>
          <w:szCs w:val="28"/>
        </w:rPr>
        <w:t>201</w:t>
      </w:r>
      <w:r w:rsidR="00494BBE">
        <w:rPr>
          <w:rFonts w:ascii="宋体" w:hAnsi="宋体" w:hint="eastAsia"/>
          <w:b/>
          <w:sz w:val="28"/>
          <w:szCs w:val="28"/>
        </w:rPr>
        <w:t>9</w:t>
      </w:r>
      <w:r w:rsidRPr="00E15E11">
        <w:rPr>
          <w:rFonts w:ascii="宋体" w:hAnsi="宋体"/>
          <w:b/>
          <w:sz w:val="28"/>
          <w:szCs w:val="28"/>
        </w:rPr>
        <w:t>年1月</w:t>
      </w:r>
      <w:r w:rsidR="00494BBE">
        <w:rPr>
          <w:rFonts w:ascii="宋体" w:hAnsi="宋体" w:hint="eastAsia"/>
          <w:b/>
          <w:sz w:val="28"/>
          <w:szCs w:val="28"/>
        </w:rPr>
        <w:t>4</w:t>
      </w:r>
      <w:r w:rsidRPr="00E15E11">
        <w:rPr>
          <w:rFonts w:ascii="宋体" w:hAnsi="宋体"/>
          <w:b/>
          <w:sz w:val="28"/>
          <w:szCs w:val="28"/>
        </w:rPr>
        <w:t>日</w:t>
      </w:r>
      <w:r w:rsidR="00AD5B18">
        <w:rPr>
          <w:rFonts w:ascii="宋体" w:hAnsi="宋体" w:hint="eastAsia"/>
          <w:b/>
          <w:sz w:val="28"/>
          <w:szCs w:val="28"/>
        </w:rPr>
        <w:t xml:space="preserve"> </w:t>
      </w:r>
    </w:p>
    <w:bookmarkEnd w:id="0"/>
    <w:p w:rsidR="00F77EAD" w:rsidRPr="00E15E11" w:rsidRDefault="00F77EAD" w:rsidP="00E15E11">
      <w:pPr>
        <w:jc w:val="right"/>
        <w:rPr>
          <w:b/>
          <w:sz w:val="28"/>
        </w:rPr>
      </w:pPr>
    </w:p>
    <w:sectPr w:rsidR="00F77EAD" w:rsidRPr="00E15E11" w:rsidSect="00606C1B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A6A" w:rsidRDefault="00AC1A6A" w:rsidP="00F77EAD">
      <w:r>
        <w:separator/>
      </w:r>
    </w:p>
  </w:endnote>
  <w:endnote w:type="continuationSeparator" w:id="0">
    <w:p w:rsidR="00AC1A6A" w:rsidRDefault="00AC1A6A" w:rsidP="00F77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D3E" w:rsidRDefault="00821D3E">
    <w:pPr>
      <w:pStyle w:val="a5"/>
      <w:jc w:val="center"/>
    </w:pPr>
  </w:p>
  <w:p w:rsidR="00821D3E" w:rsidRDefault="00821D3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9845994"/>
      <w:docPartObj>
        <w:docPartGallery w:val="Page Numbers (Bottom of Page)"/>
        <w:docPartUnique/>
      </w:docPartObj>
    </w:sdtPr>
    <w:sdtEndPr/>
    <w:sdtContent>
      <w:p w:rsidR="00606C1B" w:rsidRDefault="00606C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AEF" w:rsidRPr="00CE5AEF">
          <w:rPr>
            <w:noProof/>
            <w:lang w:val="zh-CN"/>
          </w:rPr>
          <w:t>1</w:t>
        </w:r>
        <w:r>
          <w:fldChar w:fldCharType="end"/>
        </w:r>
      </w:p>
    </w:sdtContent>
  </w:sdt>
  <w:p w:rsidR="00606C1B" w:rsidRDefault="00606C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A6A" w:rsidRDefault="00AC1A6A" w:rsidP="00F77EAD">
      <w:r>
        <w:separator/>
      </w:r>
    </w:p>
  </w:footnote>
  <w:footnote w:type="continuationSeparator" w:id="0">
    <w:p w:rsidR="00AC1A6A" w:rsidRDefault="00AC1A6A" w:rsidP="00F77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3B"/>
    <w:rsid w:val="00040D2D"/>
    <w:rsid w:val="0004422B"/>
    <w:rsid w:val="000803BB"/>
    <w:rsid w:val="000A001E"/>
    <w:rsid w:val="000C093B"/>
    <w:rsid w:val="000C4D61"/>
    <w:rsid w:val="00112633"/>
    <w:rsid w:val="00126D21"/>
    <w:rsid w:val="00146315"/>
    <w:rsid w:val="001748FF"/>
    <w:rsid w:val="001B72F5"/>
    <w:rsid w:val="00396D40"/>
    <w:rsid w:val="003C13C3"/>
    <w:rsid w:val="003D4404"/>
    <w:rsid w:val="00414F84"/>
    <w:rsid w:val="00494BBE"/>
    <w:rsid w:val="004E3D2A"/>
    <w:rsid w:val="00562E55"/>
    <w:rsid w:val="005A5160"/>
    <w:rsid w:val="00606C1B"/>
    <w:rsid w:val="00625962"/>
    <w:rsid w:val="00635BF6"/>
    <w:rsid w:val="00636F63"/>
    <w:rsid w:val="00673D24"/>
    <w:rsid w:val="00753750"/>
    <w:rsid w:val="007E13C2"/>
    <w:rsid w:val="00821D3E"/>
    <w:rsid w:val="0085509E"/>
    <w:rsid w:val="008A54FF"/>
    <w:rsid w:val="008B4369"/>
    <w:rsid w:val="008B5D4C"/>
    <w:rsid w:val="00943269"/>
    <w:rsid w:val="0095353D"/>
    <w:rsid w:val="00A05C75"/>
    <w:rsid w:val="00A12893"/>
    <w:rsid w:val="00AA45BD"/>
    <w:rsid w:val="00AC1A6A"/>
    <w:rsid w:val="00AD5B18"/>
    <w:rsid w:val="00AD62C4"/>
    <w:rsid w:val="00AD7FBC"/>
    <w:rsid w:val="00B23580"/>
    <w:rsid w:val="00B3549F"/>
    <w:rsid w:val="00B85890"/>
    <w:rsid w:val="00BD5966"/>
    <w:rsid w:val="00C25EC4"/>
    <w:rsid w:val="00C40B93"/>
    <w:rsid w:val="00CC3AC1"/>
    <w:rsid w:val="00CE5AEF"/>
    <w:rsid w:val="00CF0C26"/>
    <w:rsid w:val="00DE2568"/>
    <w:rsid w:val="00E15E11"/>
    <w:rsid w:val="00E828FF"/>
    <w:rsid w:val="00E83B7B"/>
    <w:rsid w:val="00EC5792"/>
    <w:rsid w:val="00F3601E"/>
    <w:rsid w:val="00F52EE1"/>
    <w:rsid w:val="00F77EAD"/>
    <w:rsid w:val="00FD37EB"/>
    <w:rsid w:val="00FD6550"/>
    <w:rsid w:val="00FD6A98"/>
    <w:rsid w:val="00FE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9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12893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1289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E15E1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E15E1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12893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1289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caption"/>
    <w:basedOn w:val="a"/>
    <w:next w:val="a"/>
    <w:link w:val="Char"/>
    <w:qFormat/>
    <w:rsid w:val="00A12893"/>
    <w:pPr>
      <w:spacing w:line="360" w:lineRule="auto"/>
      <w:ind w:leftChars="200" w:left="200"/>
      <w:jc w:val="center"/>
    </w:pPr>
    <w:rPr>
      <w:rFonts w:ascii="Calibri" w:eastAsia="Calibri" w:hAnsi="Calibri" w:cs="Arial"/>
      <w:b/>
      <w:sz w:val="18"/>
      <w:szCs w:val="18"/>
    </w:rPr>
  </w:style>
  <w:style w:type="character" w:customStyle="1" w:styleId="Char">
    <w:name w:val="题注 Char"/>
    <w:basedOn w:val="a0"/>
    <w:link w:val="a3"/>
    <w:rsid w:val="00A12893"/>
    <w:rPr>
      <w:rFonts w:ascii="Calibri" w:eastAsia="Calibri" w:hAnsi="Calibri" w:cs="Arial"/>
      <w:b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77E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77EA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77E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77EAD"/>
    <w:rPr>
      <w:sz w:val="18"/>
      <w:szCs w:val="18"/>
    </w:rPr>
  </w:style>
  <w:style w:type="paragraph" w:styleId="a6">
    <w:name w:val="Normal (Web)"/>
    <w:basedOn w:val="a"/>
    <w:uiPriority w:val="99"/>
    <w:unhideWhenUsed/>
    <w:rsid w:val="00635B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E15E11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E15E11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OC">
    <w:name w:val="TOC Heading"/>
    <w:basedOn w:val="1"/>
    <w:next w:val="a"/>
    <w:uiPriority w:val="39"/>
    <w:semiHidden/>
    <w:unhideWhenUsed/>
    <w:qFormat/>
    <w:rsid w:val="00E15E11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30">
    <w:name w:val="toc 3"/>
    <w:basedOn w:val="a"/>
    <w:next w:val="a"/>
    <w:autoRedefine/>
    <w:uiPriority w:val="39"/>
    <w:unhideWhenUsed/>
    <w:rsid w:val="00E15E11"/>
    <w:pPr>
      <w:tabs>
        <w:tab w:val="right" w:leader="dot" w:pos="8296"/>
      </w:tabs>
      <w:spacing w:line="440" w:lineRule="exact"/>
      <w:ind w:leftChars="400" w:left="840"/>
    </w:pPr>
    <w:rPr>
      <w:rFonts w:ascii="仿宋" w:eastAsia="仿宋" w:hAnsi="仿宋"/>
      <w:b/>
      <w:noProof/>
      <w:sz w:val="24"/>
      <w:szCs w:val="24"/>
    </w:rPr>
  </w:style>
  <w:style w:type="character" w:styleId="a7">
    <w:name w:val="Hyperlink"/>
    <w:basedOn w:val="a0"/>
    <w:uiPriority w:val="99"/>
    <w:unhideWhenUsed/>
    <w:rsid w:val="00E15E11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E15E1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15E11"/>
    <w:rPr>
      <w:sz w:val="18"/>
      <w:szCs w:val="18"/>
    </w:rPr>
  </w:style>
  <w:style w:type="paragraph" w:styleId="40">
    <w:name w:val="toc 4"/>
    <w:basedOn w:val="a"/>
    <w:next w:val="a"/>
    <w:autoRedefine/>
    <w:uiPriority w:val="39"/>
    <w:unhideWhenUsed/>
    <w:rsid w:val="00E15E11"/>
    <w:pPr>
      <w:ind w:leftChars="600" w:left="12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9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12893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1289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E15E1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E15E1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12893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1289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caption"/>
    <w:basedOn w:val="a"/>
    <w:next w:val="a"/>
    <w:link w:val="Char"/>
    <w:qFormat/>
    <w:rsid w:val="00A12893"/>
    <w:pPr>
      <w:spacing w:line="360" w:lineRule="auto"/>
      <w:ind w:leftChars="200" w:left="200"/>
      <w:jc w:val="center"/>
    </w:pPr>
    <w:rPr>
      <w:rFonts w:ascii="Calibri" w:eastAsia="Calibri" w:hAnsi="Calibri" w:cs="Arial"/>
      <w:b/>
      <w:sz w:val="18"/>
      <w:szCs w:val="18"/>
    </w:rPr>
  </w:style>
  <w:style w:type="character" w:customStyle="1" w:styleId="Char">
    <w:name w:val="题注 Char"/>
    <w:basedOn w:val="a0"/>
    <w:link w:val="a3"/>
    <w:rsid w:val="00A12893"/>
    <w:rPr>
      <w:rFonts w:ascii="Calibri" w:eastAsia="Calibri" w:hAnsi="Calibri" w:cs="Arial"/>
      <w:b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77E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77EA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77E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77EAD"/>
    <w:rPr>
      <w:sz w:val="18"/>
      <w:szCs w:val="18"/>
    </w:rPr>
  </w:style>
  <w:style w:type="paragraph" w:styleId="a6">
    <w:name w:val="Normal (Web)"/>
    <w:basedOn w:val="a"/>
    <w:uiPriority w:val="99"/>
    <w:unhideWhenUsed/>
    <w:rsid w:val="00635B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E15E11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E15E11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OC">
    <w:name w:val="TOC Heading"/>
    <w:basedOn w:val="1"/>
    <w:next w:val="a"/>
    <w:uiPriority w:val="39"/>
    <w:semiHidden/>
    <w:unhideWhenUsed/>
    <w:qFormat/>
    <w:rsid w:val="00E15E11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30">
    <w:name w:val="toc 3"/>
    <w:basedOn w:val="a"/>
    <w:next w:val="a"/>
    <w:autoRedefine/>
    <w:uiPriority w:val="39"/>
    <w:unhideWhenUsed/>
    <w:rsid w:val="00E15E11"/>
    <w:pPr>
      <w:tabs>
        <w:tab w:val="right" w:leader="dot" w:pos="8296"/>
      </w:tabs>
      <w:spacing w:line="440" w:lineRule="exact"/>
      <w:ind w:leftChars="400" w:left="840"/>
    </w:pPr>
    <w:rPr>
      <w:rFonts w:ascii="仿宋" w:eastAsia="仿宋" w:hAnsi="仿宋"/>
      <w:b/>
      <w:noProof/>
      <w:sz w:val="24"/>
      <w:szCs w:val="24"/>
    </w:rPr>
  </w:style>
  <w:style w:type="character" w:styleId="a7">
    <w:name w:val="Hyperlink"/>
    <w:basedOn w:val="a0"/>
    <w:uiPriority w:val="99"/>
    <w:unhideWhenUsed/>
    <w:rsid w:val="00E15E11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E15E1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15E11"/>
    <w:rPr>
      <w:sz w:val="18"/>
      <w:szCs w:val="18"/>
    </w:rPr>
  </w:style>
  <w:style w:type="paragraph" w:styleId="40">
    <w:name w:val="toc 4"/>
    <w:basedOn w:val="a"/>
    <w:next w:val="a"/>
    <w:autoRedefine/>
    <w:uiPriority w:val="39"/>
    <w:unhideWhenUsed/>
    <w:rsid w:val="00E15E11"/>
    <w:pPr>
      <w:ind w:leftChars="600" w:left="12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6B737-71DB-48A7-8701-97CD1730C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1248</Words>
  <Characters>7118</Characters>
  <Application>Microsoft Office Word</Application>
  <DocSecurity>0</DocSecurity>
  <Lines>59</Lines>
  <Paragraphs>16</Paragraphs>
  <ScaleCrop>false</ScaleCrop>
  <Company/>
  <LinksUpToDate>false</LinksUpToDate>
  <CharactersWithSpaces>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SUNV</dc:creator>
  <cp:lastModifiedBy>SUNV</cp:lastModifiedBy>
  <cp:revision>23</cp:revision>
  <dcterms:created xsi:type="dcterms:W3CDTF">2018-01-19T02:48:00Z</dcterms:created>
  <dcterms:modified xsi:type="dcterms:W3CDTF">2019-03-27T01:42:00Z</dcterms:modified>
</cp:coreProperties>
</file>